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E3" w:rsidRPr="00427CA0" w:rsidRDefault="00A932E3" w:rsidP="00427CA0">
      <w:pPr>
        <w:spacing w:after="0"/>
        <w:jc w:val="center"/>
        <w:rPr>
          <w:sz w:val="28"/>
          <w:szCs w:val="28"/>
          <w:lang w:val="ru-RU"/>
        </w:rPr>
      </w:pPr>
      <w:r w:rsidRPr="00427CA0">
        <w:rPr>
          <w:sz w:val="28"/>
          <w:szCs w:val="28"/>
          <w:lang w:val="ru-RU"/>
        </w:rPr>
        <w:t>Муниципальное бюджетное образовательное учреждение</w:t>
      </w:r>
    </w:p>
    <w:p w:rsidR="00A932E3" w:rsidRPr="00427CA0" w:rsidRDefault="00A932E3" w:rsidP="00427CA0">
      <w:pPr>
        <w:spacing w:after="0"/>
        <w:jc w:val="center"/>
        <w:rPr>
          <w:sz w:val="28"/>
          <w:szCs w:val="28"/>
          <w:lang w:val="ru-RU"/>
        </w:rPr>
      </w:pPr>
      <w:r w:rsidRPr="00427CA0">
        <w:rPr>
          <w:sz w:val="28"/>
          <w:szCs w:val="28"/>
          <w:lang w:val="ru-RU"/>
        </w:rPr>
        <w:t>Дзержин</w:t>
      </w:r>
      <w:r w:rsidR="00A37173">
        <w:rPr>
          <w:sz w:val="28"/>
          <w:szCs w:val="28"/>
          <w:lang w:val="ru-RU"/>
        </w:rPr>
        <w:t>ская средняя</w:t>
      </w:r>
      <w:r w:rsidRPr="00427CA0">
        <w:rPr>
          <w:sz w:val="28"/>
          <w:szCs w:val="28"/>
          <w:lang w:val="ru-RU"/>
        </w:rPr>
        <w:t xml:space="preserve"> школа №2</w:t>
      </w:r>
    </w:p>
    <w:p w:rsidR="0063375B" w:rsidRPr="00427CA0" w:rsidRDefault="0063375B" w:rsidP="00427CA0">
      <w:pPr>
        <w:spacing w:after="0"/>
        <w:rPr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rPr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rPr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rPr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rPr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rPr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rPr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i/>
          <w:sz w:val="40"/>
          <w:szCs w:val="40"/>
          <w:lang w:val="ru-RU"/>
        </w:rPr>
      </w:pPr>
    </w:p>
    <w:p w:rsidR="00427CA0" w:rsidRDefault="00427CA0" w:rsidP="00427CA0">
      <w:pPr>
        <w:spacing w:after="0"/>
        <w:jc w:val="center"/>
        <w:rPr>
          <w:b/>
          <w:i/>
          <w:sz w:val="40"/>
          <w:szCs w:val="40"/>
          <w:lang w:val="ru-RU"/>
        </w:rPr>
      </w:pPr>
    </w:p>
    <w:p w:rsidR="00427CA0" w:rsidRDefault="00427CA0" w:rsidP="00427CA0">
      <w:pPr>
        <w:spacing w:after="0"/>
        <w:jc w:val="center"/>
        <w:rPr>
          <w:b/>
          <w:i/>
          <w:sz w:val="40"/>
          <w:szCs w:val="40"/>
          <w:lang w:val="ru-RU"/>
        </w:rPr>
      </w:pPr>
    </w:p>
    <w:p w:rsidR="00A932E3" w:rsidRPr="00427CA0" w:rsidRDefault="00A932E3" w:rsidP="00427CA0">
      <w:pPr>
        <w:spacing w:after="0"/>
        <w:jc w:val="center"/>
        <w:rPr>
          <w:b/>
          <w:i/>
          <w:sz w:val="40"/>
          <w:szCs w:val="40"/>
          <w:lang w:val="ru-RU"/>
        </w:rPr>
      </w:pPr>
      <w:r w:rsidRPr="00427CA0">
        <w:rPr>
          <w:b/>
          <w:i/>
          <w:sz w:val="40"/>
          <w:szCs w:val="40"/>
          <w:lang w:val="ru-RU"/>
        </w:rPr>
        <w:t>Отчет школьной библиотеки</w:t>
      </w:r>
    </w:p>
    <w:p w:rsidR="00A932E3" w:rsidRPr="00427CA0" w:rsidRDefault="00A932E3" w:rsidP="00427CA0">
      <w:pPr>
        <w:spacing w:after="0"/>
        <w:jc w:val="center"/>
        <w:rPr>
          <w:b/>
          <w:sz w:val="40"/>
          <w:szCs w:val="40"/>
          <w:lang w:val="ru-RU"/>
        </w:rPr>
      </w:pPr>
      <w:r w:rsidRPr="00427CA0">
        <w:rPr>
          <w:b/>
          <w:sz w:val="40"/>
          <w:szCs w:val="40"/>
          <w:lang w:val="ru-RU"/>
        </w:rPr>
        <w:t xml:space="preserve">За </w:t>
      </w:r>
      <w:r w:rsidR="00B4722B">
        <w:rPr>
          <w:b/>
          <w:sz w:val="40"/>
          <w:szCs w:val="40"/>
          <w:lang w:val="ru-RU"/>
        </w:rPr>
        <w:t>201</w:t>
      </w:r>
      <w:r w:rsidR="002C1BD6">
        <w:rPr>
          <w:b/>
          <w:sz w:val="40"/>
          <w:szCs w:val="40"/>
          <w:lang w:val="ru-RU"/>
        </w:rPr>
        <w:t>7</w:t>
      </w:r>
      <w:r w:rsidR="00B4722B">
        <w:rPr>
          <w:b/>
          <w:sz w:val="40"/>
          <w:szCs w:val="40"/>
          <w:lang w:val="ru-RU"/>
        </w:rPr>
        <w:t>-201</w:t>
      </w:r>
      <w:r w:rsidR="002C1BD6">
        <w:rPr>
          <w:b/>
          <w:sz w:val="40"/>
          <w:szCs w:val="40"/>
          <w:lang w:val="ru-RU"/>
        </w:rPr>
        <w:t>8</w:t>
      </w:r>
      <w:r w:rsidR="000241B6" w:rsidRPr="00427CA0">
        <w:rPr>
          <w:b/>
          <w:sz w:val="40"/>
          <w:szCs w:val="40"/>
          <w:lang w:val="ru-RU"/>
        </w:rPr>
        <w:t xml:space="preserve"> учебный год</w:t>
      </w: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  <w:r w:rsidRPr="00427CA0">
        <w:rPr>
          <w:b/>
          <w:sz w:val="28"/>
          <w:szCs w:val="28"/>
          <w:lang w:val="ru-RU"/>
        </w:rPr>
        <w:t xml:space="preserve">                                     </w:t>
      </w: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A932E3" w:rsidRP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A932E3" w:rsidP="00427CA0">
      <w:pPr>
        <w:spacing w:after="0"/>
        <w:jc w:val="center"/>
        <w:rPr>
          <w:b/>
          <w:sz w:val="28"/>
          <w:szCs w:val="28"/>
          <w:lang w:val="ru-RU"/>
        </w:rPr>
      </w:pPr>
      <w:r w:rsidRPr="00427CA0">
        <w:rPr>
          <w:b/>
          <w:sz w:val="28"/>
          <w:szCs w:val="28"/>
          <w:lang w:val="ru-RU"/>
        </w:rPr>
        <w:t xml:space="preserve">                                </w:t>
      </w: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Pr="00427CA0" w:rsidRDefault="00427CA0" w:rsidP="00427CA0">
      <w:pPr>
        <w:spacing w:after="0"/>
        <w:jc w:val="right"/>
        <w:rPr>
          <w:b/>
          <w:sz w:val="28"/>
          <w:szCs w:val="28"/>
          <w:lang w:val="ru-RU"/>
        </w:rPr>
      </w:pPr>
      <w:r w:rsidRPr="00427CA0">
        <w:rPr>
          <w:b/>
          <w:sz w:val="28"/>
          <w:szCs w:val="28"/>
          <w:lang w:val="ru-RU"/>
        </w:rPr>
        <w:t>Педагог-библиотекарь: Позднякова С.В.</w:t>
      </w: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427CA0" w:rsidP="00427CA0">
      <w:pPr>
        <w:spacing w:after="0"/>
        <w:jc w:val="center"/>
        <w:rPr>
          <w:b/>
          <w:sz w:val="28"/>
          <w:szCs w:val="28"/>
          <w:lang w:val="ru-RU"/>
        </w:rPr>
      </w:pPr>
    </w:p>
    <w:p w:rsidR="00427CA0" w:rsidRDefault="00B4722B" w:rsidP="00427CA0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</w:t>
      </w:r>
      <w:r w:rsidR="002C1BD6">
        <w:rPr>
          <w:b/>
          <w:sz w:val="28"/>
          <w:szCs w:val="28"/>
          <w:lang w:val="ru-RU"/>
        </w:rPr>
        <w:t>8</w:t>
      </w:r>
      <w:r w:rsidR="00427CA0">
        <w:rPr>
          <w:b/>
          <w:sz w:val="28"/>
          <w:szCs w:val="28"/>
          <w:lang w:val="ru-RU"/>
        </w:rPr>
        <w:t>г.</w:t>
      </w:r>
    </w:p>
    <w:p w:rsidR="00CD389A" w:rsidRPr="00CD389A" w:rsidRDefault="00427CA0" w:rsidP="00A3717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2C1BD6">
        <w:rPr>
          <w:rFonts w:ascii="Times New Roman" w:hAnsi="Times New Roman" w:cs="Times New Roman"/>
          <w:sz w:val="24"/>
          <w:szCs w:val="24"/>
          <w:lang w:val="ru-RU"/>
        </w:rPr>
        <w:t>В течение 2017 – 2018</w:t>
      </w:r>
      <w:r w:rsidR="00BE1251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 учебного года школьная библиотека работала по плану, утвержденному администрацией школы. Работа проводилась с учетом  разделов общешкольного плана.</w:t>
      </w:r>
      <w:r w:rsidR="00BE1251" w:rsidRPr="00A37173">
        <w:rPr>
          <w:rFonts w:ascii="Times New Roman" w:hAnsi="Times New Roman" w:cs="Times New Roman"/>
          <w:sz w:val="24"/>
          <w:szCs w:val="24"/>
        </w:rPr>
        <w:t> </w:t>
      </w:r>
    </w:p>
    <w:p w:rsidR="00BE1251" w:rsidRPr="00A37173" w:rsidRDefault="00CD389A" w:rsidP="00A37173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Рабочее место библиотекаря оснащено ноутбуком, принтером. В библиотеке имеется телевизор, видеоплеер.</w:t>
      </w:r>
      <w:r w:rsidR="00BE1251" w:rsidRPr="00A3717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BE1251" w:rsidRPr="00A37173" w:rsidRDefault="00BE1251" w:rsidP="00A37173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решения основных задач, стоящих перед библиотекой, использовались различные формы и методы привлечения детей к книге, воспитанию интереса к чтению.</w:t>
      </w:r>
    </w:p>
    <w:p w:rsidR="00BE1251" w:rsidRPr="00A37173" w:rsidRDefault="00BE1251" w:rsidP="00A37173">
      <w:pPr>
        <w:pStyle w:val="a3"/>
        <w:spacing w:before="0" w:beforeAutospacing="0" w:after="0" w:afterAutospacing="0" w:line="276" w:lineRule="auto"/>
        <w:ind w:firstLine="540"/>
        <w:rPr>
          <w:bCs/>
          <w:color w:val="000000"/>
          <w:shd w:val="clear" w:color="auto" w:fill="FFFFFF"/>
        </w:rPr>
      </w:pPr>
      <w:r w:rsidRPr="00A37173">
        <w:rPr>
          <w:bCs/>
          <w:color w:val="000000"/>
          <w:shd w:val="clear" w:color="auto" w:fill="FFFFFF"/>
        </w:rPr>
        <w:t>Вся работа была направлена на развитие  и поддержку  в детях привычки и любви к  чтению и учению,</w:t>
      </w:r>
      <w:r w:rsidRPr="00A37173">
        <w:rPr>
          <w:rStyle w:val="apple-converted-space"/>
          <w:bCs/>
          <w:color w:val="000000"/>
          <w:shd w:val="clear" w:color="auto" w:fill="FFFFFF"/>
        </w:rPr>
        <w:t> </w:t>
      </w:r>
      <w:r w:rsidRPr="00A37173">
        <w:rPr>
          <w:bCs/>
          <w:color w:val="000000"/>
          <w:shd w:val="clear" w:color="auto" w:fill="FFFFFF"/>
        </w:rPr>
        <w:t> потребность пользоваться библиотекой в течение всего учебного периода.</w:t>
      </w:r>
    </w:p>
    <w:p w:rsidR="00BE1251" w:rsidRPr="00A37173" w:rsidRDefault="00BE1251" w:rsidP="00A37173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Фонд художественной литературы находится в открытом доступе читателей.  Библиотека укомплектована научно-популярной, справочной, отраслевой, художественной литературой для детей.</w:t>
      </w:r>
    </w:p>
    <w:p w:rsidR="00BE1251" w:rsidRPr="00A37173" w:rsidRDefault="00BE1251" w:rsidP="00A37173">
      <w:pPr>
        <w:spacing w:after="0"/>
        <w:ind w:firstLine="54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• младшего школьного возраста (1-4 классы);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• среднего школьного возраста (5 - 8 классы);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• старшего школьного возраста (9 - 11 классы);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• педагогической и методической литературой для педагогических работников;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3717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>Расстановка осуществлена по возрастным группам (1-4 классы; 5-8 классы, 9-11 классы) в соответствии с таблицами ББК для школьных библиотек.</w:t>
      </w:r>
    </w:p>
    <w:p w:rsidR="00BE1251" w:rsidRPr="00A37173" w:rsidRDefault="00BE1251" w:rsidP="00A37173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для учащихся 1-4 классов расставлена по тематическим рубрикам:  </w:t>
      </w:r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>«По страницам любимых книг», «Рассказы о животных и природе», «Книги о тебе и обо мне», «В гостях у сказки», «</w:t>
      </w:r>
      <w:proofErr w:type="gramStart"/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>Прекрасное</w:t>
      </w:r>
      <w:proofErr w:type="gramEnd"/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рядом»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>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7363F6" w:rsidRPr="00A37173" w:rsidRDefault="007363F6" w:rsidP="00A3717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Показатель</w:t>
      </w:r>
      <w:r w:rsidRPr="00A37173">
        <w:rPr>
          <w:rFonts w:ascii="Times New Roman" w:hAnsi="Times New Roman" w:cs="Times New Roman"/>
          <w:sz w:val="24"/>
          <w:szCs w:val="24"/>
        </w:rPr>
        <w:t> 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читаемости</w:t>
      </w:r>
      <w:r w:rsidRPr="00A37173">
        <w:rPr>
          <w:rFonts w:ascii="Times New Roman" w:hAnsi="Times New Roman" w:cs="Times New Roman"/>
          <w:sz w:val="24"/>
          <w:szCs w:val="24"/>
        </w:rPr>
        <w:t> 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остался на прежнем уровне, что  позволяет сделать вывод о достаточной  и стабильной пропаганде фонда в прошедшем году.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br/>
        <w:t>Учащиеся продолжают активно посещать библиотеку и участвовать в мероприятиях.</w:t>
      </w:r>
    </w:p>
    <w:p w:rsidR="00851D35" w:rsidRPr="00A37173" w:rsidRDefault="007363F6" w:rsidP="00A3717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17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Пополнился  фонд периодическими изданиями с учетом современных задач учебно-воспитательного процесса. </w:t>
      </w:r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 осуществляет прием, систематизацию, техническую обработку новых поступлений. Ведется учет книг, полученных школой в дар от учителей, учащихся, родителей, жителей села Дзержинское.</w:t>
      </w:r>
    </w:p>
    <w:p w:rsidR="00851D35" w:rsidRPr="00A37173" w:rsidRDefault="002C1BD6" w:rsidP="00A3717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2017-2018</w:t>
      </w:r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фонд периодических изданий пополняется такими методическими журналами как «Вестник образования России», «Зам. директора по воспитательной работе», «Практика административной работы в школе», «Управление современной школой. Завуч», детскими: «Дарья», «Журнал сказок», «Непоседа», «</w:t>
      </w:r>
      <w:proofErr w:type="spellStart"/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Простоквашино</w:t>
      </w:r>
      <w:proofErr w:type="spellEnd"/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</w:t>
      </w:r>
      <w:proofErr w:type="spellStart"/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Тошка</w:t>
      </w:r>
      <w:proofErr w:type="spellEnd"/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компания», «Тайны </w:t>
      </w:r>
      <w:r w:rsidR="00851D35" w:rsidRPr="00A37173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века», «Удивительное рядом»</w:t>
      </w:r>
      <w:proofErr w:type="gramStart"/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gramEnd"/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умма- 9</w:t>
      </w:r>
      <w:r w:rsidR="00851D35" w:rsidRPr="00A3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1D3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562, 40</w:t>
      </w:r>
    </w:p>
    <w:p w:rsidR="00427CA0" w:rsidRPr="00A37173" w:rsidRDefault="00851D35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7363F6" w:rsidRPr="00A37173">
        <w:rPr>
          <w:rFonts w:ascii="Times New Roman" w:hAnsi="Times New Roman" w:cs="Times New Roman"/>
          <w:sz w:val="24"/>
          <w:szCs w:val="24"/>
          <w:lang w:val="ru-RU"/>
        </w:rPr>
        <w:t>Фонд библиотеки включает нетрадиционные носители информации: цифровые образовательные ре</w:t>
      </w:r>
      <w:r w:rsidR="00064845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сурсы. </w:t>
      </w:r>
      <w:proofErr w:type="spellStart"/>
      <w:r w:rsidR="00064845" w:rsidRPr="00A37173">
        <w:rPr>
          <w:rFonts w:ascii="Times New Roman" w:hAnsi="Times New Roman" w:cs="Times New Roman"/>
          <w:sz w:val="24"/>
          <w:szCs w:val="24"/>
          <w:lang w:val="ru-RU"/>
        </w:rPr>
        <w:t>Медиатека</w:t>
      </w:r>
      <w:proofErr w:type="spellEnd"/>
      <w:r w:rsidR="00064845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насчитывает 594</w:t>
      </w:r>
      <w:r w:rsidR="007363F6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наименований по разным предметным областям. </w:t>
      </w:r>
      <w:proofErr w:type="spellStart"/>
      <w:r w:rsidR="007363F6" w:rsidRPr="00A37173">
        <w:rPr>
          <w:rFonts w:ascii="Times New Roman" w:hAnsi="Times New Roman" w:cs="Times New Roman"/>
          <w:sz w:val="24"/>
          <w:szCs w:val="24"/>
          <w:lang w:val="ru-RU"/>
        </w:rPr>
        <w:t>Медиатека</w:t>
      </w:r>
      <w:proofErr w:type="spellEnd"/>
      <w:r w:rsidR="007363F6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играет  большую роль в подготовке видео-уроков, позволяет библиотекарю и педагогам школы повысить качество работы и преподавания. </w:t>
      </w:r>
    </w:p>
    <w:p w:rsidR="00064845" w:rsidRPr="00A37173" w:rsidRDefault="00064845" w:rsidP="00A37173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2085"/>
        <w:gridCol w:w="2151"/>
        <w:gridCol w:w="2151"/>
        <w:gridCol w:w="1969"/>
      </w:tblGrid>
      <w:tr w:rsidR="002C1BD6" w:rsidRPr="00A37173" w:rsidTr="002C1BD6">
        <w:tc>
          <w:tcPr>
            <w:tcW w:w="2326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2C1BD6" w:rsidRPr="00A37173" w:rsidRDefault="002C1BD6" w:rsidP="00A37173">
            <w:pPr>
              <w:spacing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9" w:type="dxa"/>
          </w:tcPr>
          <w:p w:rsidR="002C1BD6" w:rsidRPr="002C1BD6" w:rsidRDefault="002C1BD6" w:rsidP="00A37173">
            <w:pPr>
              <w:spacing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C1BD6" w:rsidRPr="00A37173" w:rsidTr="002C1BD6">
        <w:tc>
          <w:tcPr>
            <w:tcW w:w="2326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Основной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фонд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18932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19317</w:t>
            </w:r>
          </w:p>
        </w:tc>
        <w:tc>
          <w:tcPr>
            <w:tcW w:w="1969" w:type="dxa"/>
          </w:tcPr>
          <w:p w:rsidR="002C1BD6" w:rsidRPr="002C1BD6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19656</w:t>
            </w:r>
          </w:p>
        </w:tc>
      </w:tr>
      <w:tr w:rsidR="002C1BD6" w:rsidRPr="00A37173" w:rsidTr="002C1BD6">
        <w:tc>
          <w:tcPr>
            <w:tcW w:w="2326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Фонд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учебников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9362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10113</w:t>
            </w:r>
          </w:p>
        </w:tc>
        <w:tc>
          <w:tcPr>
            <w:tcW w:w="1969" w:type="dxa"/>
          </w:tcPr>
          <w:p w:rsidR="002C1BD6" w:rsidRPr="002C1BD6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11423</w:t>
            </w:r>
          </w:p>
        </w:tc>
      </w:tr>
      <w:tr w:rsidR="002C1BD6" w:rsidRPr="00A37173" w:rsidTr="002C1BD6">
        <w:tc>
          <w:tcPr>
            <w:tcW w:w="2326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Фонд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периодических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изданий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2085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69" w:type="dxa"/>
          </w:tcPr>
          <w:p w:rsidR="002C1BD6" w:rsidRPr="002C1BD6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</w:t>
            </w:r>
          </w:p>
        </w:tc>
      </w:tr>
      <w:tr w:rsidR="002C1BD6" w:rsidRPr="00A37173" w:rsidTr="002C1BD6">
        <w:tc>
          <w:tcPr>
            <w:tcW w:w="2326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Методическая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литература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4273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1969" w:type="dxa"/>
          </w:tcPr>
          <w:p w:rsidR="002C1BD6" w:rsidRPr="002C1BD6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4951</w:t>
            </w:r>
          </w:p>
        </w:tc>
      </w:tr>
      <w:tr w:rsidR="002C1BD6" w:rsidRPr="00A37173" w:rsidTr="002C1BD6">
        <w:tc>
          <w:tcPr>
            <w:tcW w:w="2326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Справочно-информационный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фонд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1969" w:type="dxa"/>
          </w:tcPr>
          <w:p w:rsidR="002C1BD6" w:rsidRPr="002C1BD6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2370</w:t>
            </w:r>
          </w:p>
        </w:tc>
      </w:tr>
      <w:tr w:rsidR="002C1BD6" w:rsidRPr="00A37173" w:rsidTr="002C1BD6">
        <w:tc>
          <w:tcPr>
            <w:tcW w:w="2326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Фонд</w:t>
            </w:r>
            <w:proofErr w:type="spellEnd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медиатеки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969" w:type="dxa"/>
          </w:tcPr>
          <w:p w:rsidR="002C1BD6" w:rsidRPr="002C1BD6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734</w:t>
            </w:r>
          </w:p>
        </w:tc>
      </w:tr>
      <w:tr w:rsidR="002C1BD6" w:rsidRPr="00A37173" w:rsidTr="002C1BD6">
        <w:tc>
          <w:tcPr>
            <w:tcW w:w="2326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Показатель обеспеченности учащихся учебной литературой</w:t>
            </w:r>
          </w:p>
        </w:tc>
        <w:tc>
          <w:tcPr>
            <w:tcW w:w="2085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51" w:type="dxa"/>
            <w:shd w:val="clear" w:color="auto" w:fill="auto"/>
          </w:tcPr>
          <w:p w:rsidR="002C1BD6" w:rsidRPr="00A37173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69" w:type="dxa"/>
          </w:tcPr>
          <w:p w:rsidR="002C1BD6" w:rsidRPr="002C1BD6" w:rsidRDefault="002C1BD6" w:rsidP="00A37173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</w:tbl>
    <w:p w:rsidR="00064845" w:rsidRPr="00A37173" w:rsidRDefault="00064845" w:rsidP="00A3717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7363F6" w:rsidRPr="00A37173" w:rsidRDefault="007363F6" w:rsidP="00A37173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всего года были подготовлены информационные выступления для педагогов на производственных совещаниях, на педсоветах: </w:t>
      </w:r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>«Отчет по обеспеченности учеб. литературой», «Информация о недостающей литературе», «Формирование зака</w:t>
      </w:r>
      <w:r w:rsidR="00064845" w:rsidRPr="00A37173">
        <w:rPr>
          <w:rFonts w:ascii="Times New Roman" w:hAnsi="Times New Roman" w:cs="Times New Roman"/>
          <w:i/>
          <w:sz w:val="24"/>
          <w:szCs w:val="24"/>
          <w:lang w:val="ru-RU"/>
        </w:rPr>
        <w:t>за на учебную литературу на</w:t>
      </w:r>
      <w:r w:rsidR="00851D35" w:rsidRPr="00A371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2017-2018</w:t>
      </w:r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>уч</w:t>
      </w:r>
      <w:proofErr w:type="spellEnd"/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>. год», «Информация о сохранности учебной литературы учащимися»</w:t>
      </w:r>
      <w:proofErr w:type="gramStart"/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>,п</w:t>
      </w:r>
      <w:proofErr w:type="gramEnd"/>
      <w:r w:rsidRPr="00A37173">
        <w:rPr>
          <w:rFonts w:ascii="Times New Roman" w:hAnsi="Times New Roman" w:cs="Times New Roman"/>
          <w:i/>
          <w:sz w:val="24"/>
          <w:szCs w:val="24"/>
          <w:lang w:val="ru-RU"/>
        </w:rPr>
        <w:t>одготовлен стенд с информацией об учебной литературе для родителей.</w:t>
      </w:r>
    </w:p>
    <w:p w:rsidR="007363F6" w:rsidRPr="00A37173" w:rsidRDefault="007363F6" w:rsidP="00A3717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В течение февраля</w:t>
      </w:r>
      <w:r w:rsidR="00064845" w:rsidRPr="00A37173">
        <w:rPr>
          <w:rFonts w:ascii="Times New Roman" w:hAnsi="Times New Roman" w:cs="Times New Roman"/>
          <w:sz w:val="24"/>
          <w:szCs w:val="24"/>
          <w:lang w:val="ru-RU"/>
        </w:rPr>
        <w:t>-апреля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 был сформирован  заказ на учебную литературу,  в формировании заказа участвовали  все педагоги и администрация школы. Заказ был утвержден на производственном совещании. В мае учителя и учащиеся были ознакомлены с примерным перечнем учебной литературы, которая поступит на следующий учебный год. В течение года были проведены рейды  по сохранности учебного фонда литературы совместно с членами совета старшеклассников, учащимся были сделаны замечания. В ходе повторной проверки,  учащиеся привели книги в порядок.</w:t>
      </w:r>
    </w:p>
    <w:p w:rsidR="00A932E3" w:rsidRPr="00A37173" w:rsidRDefault="000241B6" w:rsidP="00A3717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За  учебный год </w:t>
      </w:r>
      <w:r w:rsidR="00A932E3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школь</w:t>
      </w:r>
      <w:r w:rsidR="002D76C8" w:rsidRPr="00A37173">
        <w:rPr>
          <w:rFonts w:ascii="Times New Roman" w:hAnsi="Times New Roman" w:cs="Times New Roman"/>
          <w:sz w:val="24"/>
          <w:szCs w:val="24"/>
          <w:lang w:val="ru-RU"/>
        </w:rPr>
        <w:t>ной библиотекой было обслужено 415 человек, из них учеников- 367, учителей- 41, тех</w:t>
      </w:r>
      <w:proofErr w:type="gramStart"/>
      <w:r w:rsidR="002D76C8" w:rsidRPr="00A37173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="002D76C8" w:rsidRPr="00A37173">
        <w:rPr>
          <w:rFonts w:ascii="Times New Roman" w:hAnsi="Times New Roman" w:cs="Times New Roman"/>
          <w:sz w:val="24"/>
          <w:szCs w:val="24"/>
          <w:lang w:val="ru-RU"/>
        </w:rPr>
        <w:t>ерсонал, родители-7</w:t>
      </w:r>
      <w:r w:rsidR="00A932E3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69B1" w:rsidRPr="00A37173" w:rsidRDefault="00B6104A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Получено и обработано 1160</w:t>
      </w:r>
      <w:r w:rsidR="008769B1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учебников. Выдано учащимся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4464 </w:t>
      </w:r>
      <w:r w:rsidR="008769B1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экземпляров учебников,</w:t>
      </w:r>
      <w:r w:rsidR="002D76C8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художественной литературы- 3487</w:t>
      </w:r>
      <w:r w:rsidR="008769B1" w:rsidRPr="00A37173">
        <w:rPr>
          <w:rFonts w:ascii="Times New Roman" w:hAnsi="Times New Roman" w:cs="Times New Roman"/>
          <w:sz w:val="24"/>
          <w:szCs w:val="24"/>
          <w:lang w:val="ru-RU"/>
        </w:rPr>
        <w:t>. Периодических изданий-582.</w:t>
      </w:r>
    </w:p>
    <w:p w:rsidR="008769B1" w:rsidRPr="00A37173" w:rsidRDefault="008769B1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Проведено библиотечных уроков- </w:t>
      </w:r>
      <w:r w:rsidR="002D76C8" w:rsidRPr="00A37173">
        <w:rPr>
          <w:rFonts w:ascii="Times New Roman" w:hAnsi="Times New Roman" w:cs="Times New Roman"/>
          <w:sz w:val="24"/>
          <w:szCs w:val="24"/>
          <w:lang w:val="ru-RU"/>
        </w:rPr>
        <w:t>68</w:t>
      </w:r>
      <w:r w:rsidR="008501E8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, из них тематических -26</w:t>
      </w:r>
    </w:p>
    <w:p w:rsidR="001B3AD7" w:rsidRPr="00A37173" w:rsidRDefault="001B3AD7" w:rsidP="00A371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Проводилось тематическое сопровождение предметных недель в школе.</w:t>
      </w:r>
    </w:p>
    <w:p w:rsidR="001B3AD7" w:rsidRPr="00A37173" w:rsidRDefault="001B3AD7" w:rsidP="00A371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    Проведены акции</w:t>
      </w:r>
      <w:proofErr w:type="gramStart"/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«Подари книгу» (учащимся из малообеспеченных семей и учащимся, находящимся в трудной жизненной ситуации, детям-сиротам и опекаемым)-23 книги</w:t>
      </w:r>
      <w:proofErr w:type="gramStart"/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«Возвращенная книга»; «Книга в подарок школе». Подарено более 250 книг</w:t>
      </w:r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3AD7" w:rsidRPr="00A37173" w:rsidRDefault="001B3AD7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Обновление постоянно действующей выставки «Мы выбираем ЗОЖ!»</w:t>
      </w:r>
      <w:proofErr w:type="gramStart"/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«Твоя безопасность»; «Для вас, родители»; «Поэты земли Дзержинской»; «Мудрость воспитания словом»</w:t>
      </w:r>
    </w:p>
    <w:p w:rsidR="001B3AD7" w:rsidRPr="00A37173" w:rsidRDefault="001B3AD7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Подбор материала к </w:t>
      </w:r>
      <w:proofErr w:type="spellStart"/>
      <w:r w:rsidRPr="00A3717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gramStart"/>
      <w:r w:rsidRPr="00A37173">
        <w:rPr>
          <w:rFonts w:ascii="Times New Roman" w:hAnsi="Times New Roman" w:cs="Times New Roman"/>
          <w:sz w:val="24"/>
          <w:szCs w:val="24"/>
          <w:lang w:val="ru-RU"/>
        </w:rPr>
        <w:t>.ч</w:t>
      </w:r>
      <w:proofErr w:type="gramEnd"/>
      <w:r w:rsidRPr="00A37173">
        <w:rPr>
          <w:rFonts w:ascii="Times New Roman" w:hAnsi="Times New Roman" w:cs="Times New Roman"/>
          <w:sz w:val="24"/>
          <w:szCs w:val="24"/>
          <w:lang w:val="ru-RU"/>
        </w:rPr>
        <w:t>асам</w:t>
      </w:r>
      <w:proofErr w:type="spellEnd"/>
      <w:r w:rsidRPr="00A37173">
        <w:rPr>
          <w:rFonts w:ascii="Times New Roman" w:hAnsi="Times New Roman" w:cs="Times New Roman"/>
          <w:sz w:val="24"/>
          <w:szCs w:val="24"/>
          <w:lang w:val="ru-RU"/>
        </w:rPr>
        <w:t>, выставке плакатов, рисунков к праздникам</w:t>
      </w:r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«День Земли», «День Воды», «Защитим природу».</w:t>
      </w:r>
    </w:p>
    <w:p w:rsidR="00123D4B" w:rsidRPr="00A37173" w:rsidRDefault="00A37173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Были проведены :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темат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. урок «Роскошь человеческого общения-8-9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>проф. у</w:t>
      </w:r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рок «Профессии разные нужны»-9-11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, библ</w:t>
      </w:r>
      <w:proofErr w:type="gram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рок «Мы разные, но мы вместе» 16 ноября Международный день толерантности- 6-7кл,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23D4B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Заповедные места Красноярского края» - виртуальное путешествие по заповедникам и национальным паркам (11 января – день заповедников и национальных парков),</w:t>
      </w:r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. литературно-поэтический час «Зимние фантазии» 5-7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, библ.урок «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Голубое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украшение Земли» - 6-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кн.выст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. «Страницы  истории»,</w:t>
      </w:r>
      <w:r w:rsidR="00123D4B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«Для чего нужна вода?» - занимательный час</w:t>
      </w:r>
      <w:r w:rsidR="00123D4B" w:rsidRPr="00A3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123D4B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(22 марта – Всемирный день водных ресурсов)</w:t>
      </w:r>
      <w:proofErr w:type="gramStart"/>
      <w:r w:rsidR="00123D4B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краеведческий час «К своим истокам прикоснись»-8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, урок экологии «Редкие и исчезающие животные»-2-3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, «Музыка иллюстраций»-выставка рисунков к любимой книге -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нач.шк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3D4B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«Самые невероятные памятники» - час информации (18 апреля – день памятников и исторических мест), </w:t>
      </w:r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урок познания «</w:t>
      </w:r>
      <w:r w:rsidR="00123D4B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«Георгиевская ленточка – символ памяти»</w:t>
      </w:r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»-5-7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кл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араоке- перемена «Песни военных лет», мини-галерея «Художники и война», библ</w:t>
      </w:r>
      <w:proofErr w:type="gram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рок «Все началось с таблички, свитка, бересты»-5 </w:t>
      </w:r>
      <w:proofErr w:type="spellStart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123D4B" w:rsidRPr="00A371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01E8" w:rsidRPr="00A37173" w:rsidRDefault="00605399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Проводилась</w:t>
      </w:r>
      <w:r w:rsidR="008501E8" w:rsidRPr="00A37173">
        <w:rPr>
          <w:rFonts w:ascii="Times New Roman" w:hAnsi="Times New Roman" w:cs="Times New Roman"/>
          <w:sz w:val="24"/>
          <w:szCs w:val="24"/>
          <w:lang w:val="ru-RU"/>
        </w:rPr>
        <w:t xml:space="preserve"> работа с должниками «День прощения задолжника»</w:t>
      </w:r>
    </w:p>
    <w:p w:rsidR="008501E8" w:rsidRPr="00A37173" w:rsidRDefault="008501E8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Оформлен «Уголок читателя». Стенд «Библиотечный калейдоскоп».</w:t>
      </w:r>
    </w:p>
    <w:p w:rsidR="008501E8" w:rsidRPr="00A37173" w:rsidRDefault="008501E8" w:rsidP="00A3717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37173">
        <w:rPr>
          <w:rFonts w:ascii="Times New Roman" w:hAnsi="Times New Roman" w:cs="Times New Roman"/>
          <w:sz w:val="24"/>
          <w:szCs w:val="24"/>
          <w:lang w:val="ru-RU"/>
        </w:rPr>
        <w:t>Пополняется папка «Мы пишем, о нас пишут» с заметками из газеты «</w:t>
      </w:r>
      <w:proofErr w:type="spellStart"/>
      <w:r w:rsidRPr="00A37173">
        <w:rPr>
          <w:rFonts w:ascii="Times New Roman" w:hAnsi="Times New Roman" w:cs="Times New Roman"/>
          <w:sz w:val="24"/>
          <w:szCs w:val="24"/>
          <w:lang w:val="ru-RU"/>
        </w:rPr>
        <w:t>Дзержинец</w:t>
      </w:r>
      <w:proofErr w:type="spellEnd"/>
      <w:r w:rsidRPr="00A37173">
        <w:rPr>
          <w:rFonts w:ascii="Times New Roman" w:hAnsi="Times New Roman" w:cs="Times New Roman"/>
          <w:sz w:val="24"/>
          <w:szCs w:val="24"/>
          <w:lang w:val="ru-RU"/>
        </w:rPr>
        <w:t>», составлена и продолжает пополняться картотека названий с</w:t>
      </w:r>
      <w:r w:rsidR="00C216CC" w:rsidRPr="00A37173">
        <w:rPr>
          <w:rFonts w:ascii="Times New Roman" w:hAnsi="Times New Roman" w:cs="Times New Roman"/>
          <w:sz w:val="24"/>
          <w:szCs w:val="24"/>
          <w:lang w:val="ru-RU"/>
        </w:rPr>
        <w:t>ценарий в библиотечном  каталоге.</w:t>
      </w:r>
    </w:p>
    <w:p w:rsidR="00B215E6" w:rsidRPr="00A37173" w:rsidRDefault="00B215E6" w:rsidP="00A37173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173">
        <w:rPr>
          <w:rFonts w:ascii="Times New Roman" w:eastAsia="Times New Roman" w:hAnsi="Times New Roman"/>
          <w:sz w:val="24"/>
          <w:szCs w:val="24"/>
          <w:lang w:eastAsia="ru-RU"/>
        </w:rPr>
        <w:t>Библиотека осуществляет прием, систематизацию, техническую обработку новых поступлений.</w:t>
      </w:r>
    </w:p>
    <w:p w:rsidR="00B215E6" w:rsidRPr="00A37173" w:rsidRDefault="00B215E6" w:rsidP="00A37173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173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учет книг, полученных школой в дар от учителей, уч</w:t>
      </w:r>
      <w:r w:rsidR="00427CA0" w:rsidRPr="00A37173">
        <w:rPr>
          <w:rFonts w:ascii="Times New Roman" w:eastAsia="Times New Roman" w:hAnsi="Times New Roman"/>
          <w:sz w:val="24"/>
          <w:szCs w:val="24"/>
          <w:lang w:eastAsia="ru-RU"/>
        </w:rPr>
        <w:t>ащихся, родителей, жителей села.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Преобладающие  формы работы: проектная деятельность, общешкольные мероприятия: литературные гостиные, интеллектуальные игры; книжные выставки, рекомендательные списки, буклеты.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64845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 является одним из важнейших структурных подразделений школы, которое обеспечивает информацией учебный, научно-исследовательский и культурно-просветительский процессы.</w:t>
      </w:r>
      <w:proofErr w:type="gramEnd"/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Анализ организации библиотечного обслуживания читателей показал, что библиотека обеспечивает пользователей основными библиотечными услугами: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предоставляет полную информацию о составе библиотечного фонда;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выдает во временное пользование издания из своих фондов;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оказывает консультационную помощь в поиске документов, 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составляет библиографические указатели, списки литературы;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выполняет библиографические справки, проводит библиографические обзоры;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организует книжные выставки и массовые мероприятия;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содействует формированию информационной культуры;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-организует реализацию курсов внеурочной деятельности, направленных на развитие творческого потенциала школьников.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этом:</w:t>
      </w:r>
    </w:p>
    <w:p w:rsidR="00B215E6" w:rsidRPr="00A37173" w:rsidRDefault="00B215E6" w:rsidP="00A37173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-определяется потребность в изменении деятельности школьной библиотеки в рамках реализации </w:t>
      </w:r>
      <w:proofErr w:type="spellStart"/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предпрофильной</w:t>
      </w:r>
      <w:proofErr w:type="spellEnd"/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подготовки.</w:t>
      </w:r>
    </w:p>
    <w:p w:rsidR="00B215E6" w:rsidRPr="00A37173" w:rsidRDefault="00064845" w:rsidP="00A37173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B215E6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ходе анализа ра</w:t>
      </w:r>
      <w:r w:rsidR="002C1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боты библиотеки за период с 2017 по 2018</w:t>
      </w:r>
      <w:r w:rsidR="00B215E6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гг., было отмечено, что учащиеся школы, вместе с родителями (законными представителями) стали проявлять интерес к классической,  познавательной литературе. Это произошло вследствие привлечения школьников во внеурочное время для участия в творческом объединении «Театр и дети». Данные театральные постановки были продемонстрированы воспитанникам ДОУ, </w:t>
      </w:r>
      <w:proofErr w:type="gramStart"/>
      <w:r w:rsidR="00B215E6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находящихся</w:t>
      </w:r>
      <w:proofErr w:type="gramEnd"/>
      <w:r w:rsidR="00B215E6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микрора</w:t>
      </w:r>
      <w:r w:rsid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йоне школы, у</w:t>
      </w:r>
      <w:r w:rsidR="00B215E6" w:rsidRPr="00A37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чащимся начальной  школы.</w:t>
      </w:r>
    </w:p>
    <w:p w:rsidR="00B215E6" w:rsidRPr="00427CA0" w:rsidRDefault="00B215E6" w:rsidP="00605399">
      <w:pPr>
        <w:spacing w:after="0" w:line="360" w:lineRule="auto"/>
        <w:outlineLvl w:val="2"/>
        <w:rPr>
          <w:rFonts w:eastAsia="Times New Roman"/>
          <w:sz w:val="24"/>
          <w:szCs w:val="24"/>
          <w:lang w:eastAsia="ru-RU"/>
        </w:rPr>
      </w:pPr>
      <w:r w:rsidRPr="00427CA0">
        <w:rPr>
          <w:rFonts w:eastAsia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DSC0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71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CA0">
        <w:rPr>
          <w:rFonts w:eastAsia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676525" cy="2009775"/>
            <wp:effectExtent l="19050" t="0" r="9525" b="0"/>
            <wp:docPr id="2" name="Рисунок 2" descr="DSCF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4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5E6" w:rsidRPr="00605399" w:rsidRDefault="00605399" w:rsidP="00427CA0">
      <w:pPr>
        <w:spacing w:after="0" w:line="360" w:lineRule="auto"/>
        <w:outlineLvl w:val="2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(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новогодн</w:t>
      </w:r>
      <w:proofErr w:type="spellEnd"/>
      <w:r>
        <w:rPr>
          <w:rFonts w:eastAsia="Times New Roman"/>
          <w:sz w:val="24"/>
          <w:szCs w:val="24"/>
          <w:lang w:val="ru-RU" w:eastAsia="ru-RU"/>
        </w:rPr>
        <w:t>. постановка в начальной школе)          (в детском саду «Березка»)</w:t>
      </w:r>
    </w:p>
    <w:p w:rsidR="004166DD" w:rsidRDefault="004166DD" w:rsidP="00605399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15E6" w:rsidRDefault="00B215E6" w:rsidP="00605399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Увеличился интерес к познавательной литературе. В связи с этим, школа, по запросам детей, выписывает такие научно-популярные  издания как:</w:t>
      </w:r>
      <w:r w:rsidR="00605399"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«Тайны </w:t>
      </w:r>
      <w:r w:rsidRPr="004166DD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века»</w:t>
      </w:r>
      <w:proofErr w:type="gramStart"/>
      <w:r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05399"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="00605399"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«Удивительное рядом»</w:t>
      </w:r>
      <w:r w:rsidR="00605399" w:rsidRPr="004166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166DD" w:rsidRPr="004166DD" w:rsidRDefault="004166DD" w:rsidP="00605399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5399" w:rsidRPr="00605399" w:rsidRDefault="00605399" w:rsidP="00605399">
      <w:pPr>
        <w:spacing w:after="0" w:line="360" w:lineRule="auto"/>
        <w:outlineLvl w:val="2"/>
        <w:rPr>
          <w:rFonts w:eastAsia="Times New Roman"/>
          <w:sz w:val="24"/>
          <w:szCs w:val="24"/>
          <w:lang w:val="ru-RU" w:eastAsia="ru-RU"/>
        </w:rPr>
      </w:pPr>
    </w:p>
    <w:p w:rsidR="00B215E6" w:rsidRPr="00605399" w:rsidRDefault="00605399" w:rsidP="00605399">
      <w:pPr>
        <w:spacing w:after="0" w:line="360" w:lineRule="auto"/>
        <w:ind w:left="360"/>
        <w:outlineLvl w:val="2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>(праздник посвящ.8 Марта)</w:t>
      </w:r>
      <w:r w:rsidR="000648EE">
        <w:rPr>
          <w:rFonts w:eastAsia="Times New Roman"/>
          <w:sz w:val="24"/>
          <w:szCs w:val="24"/>
          <w:lang w:val="ru-RU" w:eastAsia="ru-RU"/>
        </w:rPr>
        <w:t xml:space="preserve">                                                 </w:t>
      </w:r>
    </w:p>
    <w:p w:rsidR="008769B1" w:rsidRDefault="00605399" w:rsidP="00427CA0">
      <w:pPr>
        <w:spacing w:after="0" w:line="36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136116" cy="2352675"/>
            <wp:effectExtent l="19050" t="0" r="7134" b="0"/>
            <wp:docPr id="3" name="Рисунок 1" descr="C:\Documents and Settings\Admin\Рабочий стол\дети 1 В\23 февр\DSC0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ти 1 В\23 февр\DSC029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00" cy="235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8EE">
        <w:rPr>
          <w:sz w:val="24"/>
          <w:szCs w:val="24"/>
          <w:lang w:val="ru-RU"/>
        </w:rPr>
        <w:t xml:space="preserve">       </w:t>
      </w:r>
    </w:p>
    <w:p w:rsidR="000648EE" w:rsidRDefault="000648EE" w:rsidP="00427CA0">
      <w:pPr>
        <w:spacing w:after="0" w:line="360" w:lineRule="auto"/>
        <w:rPr>
          <w:sz w:val="24"/>
          <w:szCs w:val="24"/>
          <w:lang w:val="ru-RU"/>
        </w:rPr>
      </w:pPr>
    </w:p>
    <w:p w:rsidR="000648EE" w:rsidRDefault="000648EE" w:rsidP="00427CA0">
      <w:pPr>
        <w:spacing w:after="0" w:line="360" w:lineRule="auto"/>
        <w:rPr>
          <w:sz w:val="24"/>
          <w:szCs w:val="24"/>
          <w:lang w:val="ru-RU"/>
        </w:rPr>
      </w:pPr>
    </w:p>
    <w:p w:rsidR="000648EE" w:rsidRDefault="000648EE" w:rsidP="00427CA0">
      <w:pPr>
        <w:spacing w:after="0" w:line="360" w:lineRule="auto"/>
        <w:rPr>
          <w:sz w:val="24"/>
          <w:szCs w:val="24"/>
          <w:lang w:val="ru-RU"/>
        </w:rPr>
      </w:pPr>
    </w:p>
    <w:p w:rsidR="000648EE" w:rsidRDefault="000648EE" w:rsidP="00427CA0">
      <w:pPr>
        <w:spacing w:after="0" w:line="360" w:lineRule="auto"/>
        <w:rPr>
          <w:sz w:val="24"/>
          <w:szCs w:val="24"/>
          <w:lang w:val="ru-RU"/>
        </w:rPr>
      </w:pPr>
    </w:p>
    <w:p w:rsidR="000648EE" w:rsidRDefault="000648EE" w:rsidP="00427CA0">
      <w:pPr>
        <w:spacing w:after="0" w:line="360" w:lineRule="auto"/>
        <w:rPr>
          <w:sz w:val="24"/>
          <w:szCs w:val="24"/>
          <w:lang w:val="ru-RU"/>
        </w:rPr>
      </w:pPr>
    </w:p>
    <w:p w:rsidR="002C1BD6" w:rsidRDefault="000648EE" w:rsidP="008847AB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905125" cy="2179389"/>
            <wp:effectExtent l="19050" t="0" r="9525" b="0"/>
            <wp:docPr id="5" name="Рисунок 3" descr="C:\Documents and Settings\Admin\Рабочий стол\Новая папка\DSC0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DSC02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18" cy="218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AB" w:rsidRPr="008847AB" w:rsidRDefault="000648EE" w:rsidP="008847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(новогодние встречи с Бабой Ягой и ее сестрой)       </w:t>
      </w:r>
      <w:r w:rsidR="008847AB">
        <w:rPr>
          <w:sz w:val="24"/>
          <w:szCs w:val="24"/>
          <w:lang w:val="ru-RU"/>
        </w:rPr>
        <w:t xml:space="preserve">              </w:t>
      </w:r>
    </w:p>
    <w:p w:rsidR="000648EE" w:rsidRDefault="000648EE" w:rsidP="00427CA0">
      <w:pPr>
        <w:spacing w:after="0" w:line="360" w:lineRule="auto"/>
        <w:rPr>
          <w:sz w:val="24"/>
          <w:szCs w:val="24"/>
          <w:lang w:val="ru-RU"/>
        </w:rPr>
      </w:pPr>
    </w:p>
    <w:p w:rsidR="000648EE" w:rsidRDefault="000648EE" w:rsidP="00427CA0">
      <w:pPr>
        <w:spacing w:after="0" w:line="360" w:lineRule="auto"/>
        <w:rPr>
          <w:sz w:val="24"/>
          <w:szCs w:val="24"/>
          <w:lang w:val="ru-RU"/>
        </w:rPr>
      </w:pPr>
    </w:p>
    <w:p w:rsidR="000648EE" w:rsidRDefault="000648EE" w:rsidP="00427CA0">
      <w:pPr>
        <w:spacing w:after="0" w:line="36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2577455" cy="1933575"/>
            <wp:effectExtent l="19050" t="0" r="0" b="0"/>
            <wp:docPr id="8" name="Рисунок 6" descr="C:\Documents and Settings\Admin\Рабочий стол\666\DSC0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666\DSC03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78" cy="193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B4C">
        <w:rPr>
          <w:sz w:val="24"/>
          <w:szCs w:val="24"/>
          <w:lang w:val="ru-RU"/>
        </w:rPr>
        <w:t xml:space="preserve">                         </w:t>
      </w:r>
    </w:p>
    <w:p w:rsidR="008847AB" w:rsidRDefault="002C1BD6" w:rsidP="00427CA0">
      <w:pPr>
        <w:spacing w:after="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урок в музее «К своим истокам прикоснись»</w:t>
      </w:r>
    </w:p>
    <w:p w:rsidR="005E3B4C" w:rsidRDefault="008847AB" w:rsidP="00427CA0">
      <w:pPr>
        <w:spacing w:after="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</w:p>
    <w:p w:rsidR="005E3B4C" w:rsidRPr="005E3B4C" w:rsidRDefault="005E3B4C" w:rsidP="00427CA0">
      <w:pPr>
        <w:spacing w:after="0" w:line="360" w:lineRule="auto"/>
        <w:rPr>
          <w:sz w:val="24"/>
          <w:szCs w:val="24"/>
          <w:lang w:val="ru-RU"/>
        </w:rPr>
      </w:pPr>
    </w:p>
    <w:sectPr w:rsidR="005E3B4C" w:rsidRPr="005E3B4C" w:rsidSect="00064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3CF0"/>
    <w:multiLevelType w:val="hybridMultilevel"/>
    <w:tmpl w:val="035E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2E3"/>
    <w:rsid w:val="000241B6"/>
    <w:rsid w:val="00064845"/>
    <w:rsid w:val="000648EE"/>
    <w:rsid w:val="00123D4B"/>
    <w:rsid w:val="001B3AD7"/>
    <w:rsid w:val="001D3D61"/>
    <w:rsid w:val="002C1BD6"/>
    <w:rsid w:val="002D76C8"/>
    <w:rsid w:val="004166DD"/>
    <w:rsid w:val="00427CA0"/>
    <w:rsid w:val="004A4978"/>
    <w:rsid w:val="00573A64"/>
    <w:rsid w:val="005E3B4C"/>
    <w:rsid w:val="00605399"/>
    <w:rsid w:val="0063375B"/>
    <w:rsid w:val="006B4AAB"/>
    <w:rsid w:val="007363F6"/>
    <w:rsid w:val="008501E8"/>
    <w:rsid w:val="00851D35"/>
    <w:rsid w:val="008769B1"/>
    <w:rsid w:val="008847AB"/>
    <w:rsid w:val="00A37173"/>
    <w:rsid w:val="00A932E3"/>
    <w:rsid w:val="00B215E6"/>
    <w:rsid w:val="00B4722B"/>
    <w:rsid w:val="00B6104A"/>
    <w:rsid w:val="00BE1251"/>
    <w:rsid w:val="00C216CC"/>
    <w:rsid w:val="00C73864"/>
    <w:rsid w:val="00CD389A"/>
    <w:rsid w:val="00DD0261"/>
    <w:rsid w:val="00E7140B"/>
    <w:rsid w:val="00EB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E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E1251"/>
  </w:style>
  <w:style w:type="paragraph" w:styleId="a4">
    <w:name w:val="No Spacing"/>
    <w:uiPriority w:val="1"/>
    <w:qFormat/>
    <w:rsid w:val="00B215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5E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75FD-3CA7-4D9C-AD38-C0980B8A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2016-01-17T08:10:00Z</dcterms:created>
  <dcterms:modified xsi:type="dcterms:W3CDTF">2018-05-03T06:40:00Z</dcterms:modified>
</cp:coreProperties>
</file>