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54" w:rsidRDefault="000C10A0">
      <w:pPr>
        <w:rPr>
          <w:rFonts w:ascii="Times New Roman" w:hAnsi="Times New Roman" w:cs="Times New Roman"/>
          <w:i/>
          <w:sz w:val="28"/>
          <w:szCs w:val="28"/>
        </w:rPr>
      </w:pPr>
      <w:r w:rsidRPr="000C10A0">
        <w:rPr>
          <w:rFonts w:ascii="Times New Roman" w:hAnsi="Times New Roman" w:cs="Times New Roman"/>
          <w:i/>
          <w:sz w:val="28"/>
          <w:szCs w:val="28"/>
        </w:rPr>
        <w:t>Ребята! Вам предстоит самостоятельно изучить тему «</w:t>
      </w:r>
      <w:r w:rsidR="00EA2056">
        <w:rPr>
          <w:rFonts w:ascii="Times New Roman" w:hAnsi="Times New Roman" w:cs="Times New Roman"/>
          <w:i/>
          <w:sz w:val="28"/>
          <w:szCs w:val="28"/>
        </w:rPr>
        <w:t>Международные экономические отношения» Параграф 24, стр.156-161</w:t>
      </w:r>
      <w:r w:rsidRPr="000C10A0">
        <w:rPr>
          <w:rFonts w:ascii="Times New Roman" w:hAnsi="Times New Roman" w:cs="Times New Roman"/>
          <w:i/>
          <w:sz w:val="28"/>
          <w:szCs w:val="28"/>
        </w:rPr>
        <w:t>.</w:t>
      </w:r>
    </w:p>
    <w:p w:rsidR="00EA2056" w:rsidRDefault="000C10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изучения текста параграфа выполните задания</w:t>
      </w:r>
      <w:r w:rsidR="00EA2056">
        <w:rPr>
          <w:rFonts w:ascii="Times New Roman" w:hAnsi="Times New Roman" w:cs="Times New Roman"/>
          <w:i/>
          <w:sz w:val="28"/>
          <w:szCs w:val="28"/>
        </w:rPr>
        <w:t>.</w:t>
      </w:r>
    </w:p>
    <w:p w:rsidR="000C10A0" w:rsidRDefault="000C10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EA2056">
        <w:rPr>
          <w:rFonts w:ascii="Times New Roman" w:hAnsi="Times New Roman" w:cs="Times New Roman"/>
          <w:i/>
          <w:sz w:val="28"/>
          <w:szCs w:val="28"/>
        </w:rPr>
        <w:t>Ознакомьтесь с текстом параграфа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C10A0" w:rsidRDefault="00EA20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Перечислите основные виды международных экономических отношений</w:t>
      </w:r>
      <w:r w:rsidR="000C10A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C10A0" w:rsidRDefault="00EA20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3.Какие две составляющие важны для внешней торговли?</w:t>
      </w:r>
    </w:p>
    <w:p w:rsidR="00EA2056" w:rsidRDefault="00EA20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4.Найдите в тексте определения:</w:t>
      </w:r>
    </w:p>
    <w:p w:rsidR="00EA2056" w:rsidRDefault="00EA20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Положительное сальдо-</w:t>
      </w:r>
    </w:p>
    <w:p w:rsidR="00EA2056" w:rsidRDefault="00EA20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отрицательное сальдо-</w:t>
      </w:r>
    </w:p>
    <w:p w:rsidR="00EA2056" w:rsidRDefault="00EA20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Активный внешнеторговый баланс-</w:t>
      </w:r>
    </w:p>
    <w:p w:rsidR="00EA2056" w:rsidRDefault="00EA20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пассивный внешнеторговый баланс-</w:t>
      </w:r>
    </w:p>
    <w:p w:rsidR="00EA2056" w:rsidRDefault="00EA20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5.заполните таблицу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</w:tblGrid>
      <w:tr w:rsidR="00BD1776" w:rsidTr="00EA2056">
        <w:tc>
          <w:tcPr>
            <w:tcW w:w="2392" w:type="dxa"/>
          </w:tcPr>
          <w:p w:rsidR="00BD1776" w:rsidRDefault="00BD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Век</w:t>
            </w:r>
          </w:p>
        </w:tc>
        <w:tc>
          <w:tcPr>
            <w:tcW w:w="2393" w:type="dxa"/>
          </w:tcPr>
          <w:p w:rsidR="00BD1776" w:rsidRDefault="00BD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Доля сырья</w:t>
            </w:r>
          </w:p>
        </w:tc>
        <w:tc>
          <w:tcPr>
            <w:tcW w:w="2393" w:type="dxa"/>
          </w:tcPr>
          <w:p w:rsidR="00BD1776" w:rsidRDefault="00BD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Доля продовольствия</w:t>
            </w:r>
          </w:p>
        </w:tc>
      </w:tr>
      <w:tr w:rsidR="00BD1776" w:rsidTr="00EA2056">
        <w:tc>
          <w:tcPr>
            <w:tcW w:w="2392" w:type="dxa"/>
          </w:tcPr>
          <w:p w:rsidR="00BD1776" w:rsidRDefault="00BD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Начало 20в</w:t>
            </w:r>
          </w:p>
        </w:tc>
        <w:tc>
          <w:tcPr>
            <w:tcW w:w="2393" w:type="dxa"/>
          </w:tcPr>
          <w:p w:rsidR="00BD1776" w:rsidRDefault="00BD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BD1776" w:rsidRDefault="00BD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D1776" w:rsidTr="00EA2056">
        <w:tc>
          <w:tcPr>
            <w:tcW w:w="2392" w:type="dxa"/>
          </w:tcPr>
          <w:p w:rsidR="00BD1776" w:rsidRDefault="00BD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Конец 20в</w:t>
            </w:r>
          </w:p>
        </w:tc>
        <w:tc>
          <w:tcPr>
            <w:tcW w:w="2393" w:type="dxa"/>
          </w:tcPr>
          <w:p w:rsidR="00BD1776" w:rsidRDefault="00BD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BD1776" w:rsidRDefault="00BD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A2056" w:rsidRDefault="00EA2056">
      <w:pPr>
        <w:rPr>
          <w:rFonts w:ascii="Times New Roman" w:hAnsi="Times New Roman" w:cs="Times New Roman"/>
          <w:i/>
          <w:sz w:val="28"/>
          <w:szCs w:val="28"/>
        </w:rPr>
      </w:pPr>
    </w:p>
    <w:p w:rsidR="00BD1776" w:rsidRDefault="00BD177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Чем характеризуется географическое распределение мировой торговли?</w:t>
      </w:r>
    </w:p>
    <w:p w:rsidR="00BD1776" w:rsidRDefault="00BD177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 В чем причины возникновения научно-технического сотрудничества как формы международных экономических отношений?</w:t>
      </w:r>
    </w:p>
    <w:p w:rsidR="00BD1776" w:rsidRDefault="00BD177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8.В чем состоят преимущества свободных экономических зон?</w:t>
      </w:r>
    </w:p>
    <w:p w:rsidR="00BD1776" w:rsidRDefault="00BD177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9.В каких странах выгоднее создавать свободные экономические зоны? </w:t>
      </w:r>
    </w:p>
    <w:p w:rsidR="000C10A0" w:rsidRPr="00FD7488" w:rsidRDefault="000C10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Свои работы вы можете присылать мне на электронную почту</w:t>
      </w:r>
      <w:r w:rsidR="00FD7488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4" w:history="1">
        <w:r w:rsidR="00FD7488" w:rsidRPr="00DC52B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kgolovina</w:t>
        </w:r>
        <w:r w:rsidR="00FD7488" w:rsidRPr="00FD7488">
          <w:rPr>
            <w:rStyle w:val="a3"/>
            <w:rFonts w:ascii="Times New Roman" w:hAnsi="Times New Roman" w:cs="Times New Roman"/>
            <w:i/>
            <w:sz w:val="28"/>
            <w:szCs w:val="28"/>
          </w:rPr>
          <w:t>243@</w:t>
        </w:r>
        <w:r w:rsidR="00FD7488" w:rsidRPr="00DC52B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gmail</w:t>
        </w:r>
        <w:r w:rsidR="00FD7488" w:rsidRPr="00FD7488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FD7488" w:rsidRPr="00DC52B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com</w:t>
        </w:r>
      </w:hyperlink>
      <w:r w:rsidR="00FD7488" w:rsidRPr="00FD74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0C10A0" w:rsidRPr="00FD7488" w:rsidSect="00FF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C10A0"/>
    <w:rsid w:val="000C10A0"/>
    <w:rsid w:val="001C1DF6"/>
    <w:rsid w:val="00BD1776"/>
    <w:rsid w:val="00EA2056"/>
    <w:rsid w:val="00FD7488"/>
    <w:rsid w:val="00FF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4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2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lovina24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</cp:revision>
  <dcterms:created xsi:type="dcterms:W3CDTF">2020-04-20T15:04:00Z</dcterms:created>
  <dcterms:modified xsi:type="dcterms:W3CDTF">2020-05-11T13:40:00Z</dcterms:modified>
</cp:coreProperties>
</file>