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F14" w:rsidRDefault="00662E0F" w:rsidP="005F3F14">
      <w:pPr>
        <w:shd w:val="clear" w:color="auto" w:fill="FFFFFF"/>
        <w:spacing w:after="0" w:line="240" w:lineRule="auto"/>
        <w:rPr>
          <w:rFonts w:ascii="yandex-sans" w:hAnsi="yandex-sans"/>
          <w:i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5F3F14">
        <w:rPr>
          <w:rFonts w:ascii="yandex-sans" w:hAnsi="yandex-sans"/>
          <w:i/>
          <w:color w:val="000000"/>
          <w:sz w:val="28"/>
          <w:szCs w:val="28"/>
        </w:rPr>
        <w:t xml:space="preserve">Дорогие ребята!    </w:t>
      </w:r>
      <w:r w:rsidR="005F3F14">
        <w:rPr>
          <w:rFonts w:ascii="yandex-sans" w:hAnsi="yandex-sans"/>
          <w:i/>
          <w:color w:val="000000"/>
          <w:sz w:val="28"/>
          <w:szCs w:val="28"/>
        </w:rPr>
        <w:t xml:space="preserve"> </w:t>
      </w:r>
    </w:p>
    <w:p w:rsidR="005F3F14" w:rsidRDefault="005F3F14" w:rsidP="005F3F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Ответы отправлять  6А класс – на эл. почту </w:t>
      </w:r>
      <w:hyperlink r:id="rId5" w:history="1">
        <w:r>
          <w:rPr>
            <w:rStyle w:val="a4"/>
            <w:rFonts w:ascii="Times New Roman" w:hAnsi="Times New Roman"/>
            <w:sz w:val="24"/>
            <w:szCs w:val="24"/>
            <w:lang w:val="en-US"/>
          </w:rPr>
          <w:t>dcmtb</w:t>
        </w:r>
        <w:r>
          <w:rPr>
            <w:rStyle w:val="a4"/>
            <w:rFonts w:ascii="Times New Roman" w:hAnsi="Times New Roman"/>
            <w:sz w:val="24"/>
            <w:szCs w:val="24"/>
          </w:rPr>
          <w:t>@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mail</w:t>
        </w:r>
        <w:r>
          <w:rPr>
            <w:rStyle w:val="a4"/>
            <w:rFonts w:ascii="Times New Roman" w:hAnsi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, ВК , на </w:t>
      </w:r>
      <w:proofErr w:type="spellStart"/>
      <w:r>
        <w:rPr>
          <w:rFonts w:ascii="Times New Roman" w:hAnsi="Times New Roman"/>
          <w:sz w:val="24"/>
          <w:szCs w:val="24"/>
        </w:rPr>
        <w:t>вайбер</w:t>
      </w:r>
      <w:proofErr w:type="spellEnd"/>
      <w:r>
        <w:rPr>
          <w:rFonts w:ascii="Times New Roman" w:hAnsi="Times New Roman"/>
          <w:sz w:val="24"/>
          <w:szCs w:val="24"/>
        </w:rPr>
        <w:t xml:space="preserve"> до 16.00</w:t>
      </w:r>
    </w:p>
    <w:p w:rsidR="005F3F14" w:rsidRDefault="005F3F14" w:rsidP="005F3F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6Б класс – на эл. почту </w:t>
      </w:r>
      <w:hyperlink r:id="rId6" w:history="1">
        <w:r>
          <w:rPr>
            <w:rStyle w:val="a4"/>
            <w:rFonts w:ascii="Times New Roman" w:hAnsi="Times New Roman"/>
            <w:sz w:val="24"/>
            <w:szCs w:val="24"/>
            <w:lang w:val="en-US"/>
          </w:rPr>
          <w:t>babina</w:t>
        </w:r>
        <w:r>
          <w:rPr>
            <w:rStyle w:val="a4"/>
            <w:rFonts w:ascii="Times New Roman" w:hAnsi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konfetka</w:t>
        </w:r>
        <w:r>
          <w:rPr>
            <w:rStyle w:val="a4"/>
            <w:rFonts w:ascii="Times New Roman" w:hAnsi="Times New Roman"/>
            <w:sz w:val="24"/>
            <w:szCs w:val="24"/>
          </w:rPr>
          <w:t>@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mail</w:t>
        </w:r>
        <w:r>
          <w:rPr>
            <w:rStyle w:val="a4"/>
            <w:rFonts w:ascii="Times New Roman" w:hAnsi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, на </w:t>
      </w:r>
      <w:proofErr w:type="spellStart"/>
      <w:r>
        <w:rPr>
          <w:rFonts w:ascii="Times New Roman" w:hAnsi="Times New Roman"/>
          <w:sz w:val="24"/>
          <w:szCs w:val="24"/>
        </w:rPr>
        <w:t>вайбер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W w:w="1094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0"/>
        <w:gridCol w:w="4812"/>
        <w:gridCol w:w="1852"/>
        <w:gridCol w:w="1700"/>
      </w:tblGrid>
      <w:tr w:rsidR="005F3F14" w:rsidTr="005F3F14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14" w:rsidRDefault="005F3F14">
            <w:pPr>
              <w:pStyle w:val="a9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Тема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14" w:rsidRDefault="005F3F14">
            <w:pPr>
              <w:pStyle w:val="a9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Содержание  деятельности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14" w:rsidRDefault="005F3F14">
            <w:pPr>
              <w:pStyle w:val="a9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Уровень контроля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14" w:rsidRDefault="005F3F14">
            <w:pPr>
              <w:pStyle w:val="a9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Примерные сроки</w:t>
            </w:r>
          </w:p>
        </w:tc>
      </w:tr>
      <w:tr w:rsidR="005F3F14" w:rsidTr="005F3F14">
        <w:trPr>
          <w:trHeight w:val="1204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14" w:rsidRDefault="005F3F14" w:rsidP="005F3F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5F3F14" w:rsidRDefault="005F3F14" w:rsidP="005F3F14">
            <w:pPr>
              <w:rPr>
                <w:rFonts w:ascii="Calibri" w:eastAsia="Times New Roman" w:hAnsi="Calibri"/>
              </w:rPr>
            </w:pPr>
            <w:r w:rsidRPr="00A736A7">
              <w:rPr>
                <w:rFonts w:ascii="Times New Roman" w:eastAsia="Calibri" w:hAnsi="Times New Roman" w:cs="Times New Roman"/>
                <w:sz w:val="24"/>
                <w:szCs w:val="24"/>
              </w:rPr>
              <w:t>Словообразование.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14" w:rsidRDefault="005F3F14" w:rsidP="005F3F14">
            <w:pPr>
              <w:rPr>
                <w:rFonts w:ascii="Times New Roman" w:hAnsi="Times New Roman"/>
                <w:sz w:val="24"/>
                <w:szCs w:val="24"/>
              </w:rPr>
            </w:pPr>
            <w:r w:rsidRPr="00F17626">
              <w:rPr>
                <w:rFonts w:ascii="Times New Roman" w:hAnsi="Times New Roman" w:cs="Times New Roman"/>
                <w:sz w:val="24"/>
                <w:szCs w:val="24"/>
              </w:rPr>
              <w:t>Проверьте себя по вопросам на стр.149.</w:t>
            </w:r>
            <w:r w:rsidRPr="00F176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3F14" w:rsidRDefault="005F3F14" w:rsidP="005F3F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3F14" w:rsidRPr="00F17626" w:rsidRDefault="005F3F14" w:rsidP="005F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626">
              <w:rPr>
                <w:rFonts w:ascii="Times New Roman" w:hAnsi="Times New Roman"/>
                <w:sz w:val="24"/>
                <w:szCs w:val="24"/>
              </w:rPr>
              <w:t>Выполните упр. 618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14" w:rsidRDefault="005F3F14" w:rsidP="005F3F14">
            <w:pPr>
              <w:pStyle w:val="a9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самоподготовка</w:t>
            </w:r>
          </w:p>
          <w:p w:rsidR="005F3F14" w:rsidRDefault="005F3F14" w:rsidP="005F3F14">
            <w:pPr>
              <w:pStyle w:val="a9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F3F14" w:rsidRDefault="005F3F14" w:rsidP="005F3F14">
            <w:pPr>
              <w:pStyle w:val="a9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F3F14" w:rsidRDefault="005F3F14" w:rsidP="005F3F14">
            <w:pPr>
              <w:pStyle w:val="a9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Проверяется учителем</w:t>
            </w:r>
          </w:p>
          <w:p w:rsidR="005F3F14" w:rsidRDefault="005F3F14" w:rsidP="005F3F14">
            <w:pPr>
              <w:pStyle w:val="a9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14" w:rsidRDefault="00B67D34" w:rsidP="005F3F14">
            <w:pPr>
              <w:pStyle w:val="a9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25.05</w:t>
            </w:r>
          </w:p>
          <w:p w:rsidR="005F3F14" w:rsidRDefault="005F3F14" w:rsidP="005F3F14">
            <w:pPr>
              <w:pStyle w:val="a9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F3F14" w:rsidRDefault="005F3F14" w:rsidP="005F3F14">
            <w:pPr>
              <w:pStyle w:val="a9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F3F14" w:rsidRDefault="00B67D34" w:rsidP="005F3F14">
            <w:pPr>
              <w:pStyle w:val="a9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  <w:r w:rsidR="005F3F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.05 отправить на проверку  </w:t>
            </w:r>
          </w:p>
        </w:tc>
      </w:tr>
      <w:tr w:rsidR="005F3F14" w:rsidTr="005F3F14">
        <w:trPr>
          <w:trHeight w:val="615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14" w:rsidRDefault="005F3F14" w:rsidP="005F3F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Морфология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14" w:rsidRPr="00F17626" w:rsidRDefault="005F3F14" w:rsidP="005F3F14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7626">
              <w:rPr>
                <w:rFonts w:ascii="Times New Roman" w:hAnsi="Times New Roman"/>
                <w:sz w:val="24"/>
                <w:szCs w:val="24"/>
                <w:lang w:eastAsia="en-US"/>
              </w:rPr>
              <w:t>Выполните упр.619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14" w:rsidRDefault="005F3F14" w:rsidP="005F3F14">
            <w:pPr>
              <w:pStyle w:val="a9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самоподготовка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14" w:rsidRDefault="00B67D34" w:rsidP="005F3F14">
            <w:pPr>
              <w:pStyle w:val="a9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  <w:r w:rsidR="005F3F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.05 </w:t>
            </w:r>
          </w:p>
        </w:tc>
      </w:tr>
      <w:tr w:rsidR="005F3F14" w:rsidTr="005F3F14">
        <w:trPr>
          <w:trHeight w:val="2254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14" w:rsidRDefault="005F3F14" w:rsidP="005F3F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Синтаксис. Синтаксический разбор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14" w:rsidRPr="00F17626" w:rsidRDefault="005F3F14" w:rsidP="005F3F14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7626">
              <w:rPr>
                <w:rFonts w:ascii="Times New Roman" w:hAnsi="Times New Roman"/>
                <w:sz w:val="24"/>
                <w:szCs w:val="24"/>
                <w:lang w:eastAsia="en-US"/>
              </w:rPr>
              <w:t>Проверьте себя по вопросам на стр.153, параграф 105.</w:t>
            </w:r>
          </w:p>
          <w:p w:rsidR="00B67D34" w:rsidRDefault="00B67D34" w:rsidP="005F3F14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F3F14" w:rsidRPr="00F17626" w:rsidRDefault="005F3F14" w:rsidP="005F3F14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7626">
              <w:rPr>
                <w:rFonts w:ascii="Times New Roman" w:hAnsi="Times New Roman"/>
                <w:sz w:val="24"/>
                <w:szCs w:val="24"/>
                <w:lang w:eastAsia="en-US"/>
              </w:rPr>
              <w:t>Выполните упр.621</w:t>
            </w:r>
          </w:p>
          <w:p w:rsidR="005F3F14" w:rsidRPr="00F17626" w:rsidRDefault="005F3F14" w:rsidP="005F3F14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76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5F3F14" w:rsidRPr="00F17626" w:rsidRDefault="005F3F14" w:rsidP="005F3F14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F3F14" w:rsidRPr="00F17626" w:rsidRDefault="005F3F14" w:rsidP="005F3F14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14" w:rsidRDefault="005F3F14" w:rsidP="005F3F14">
            <w:pPr>
              <w:pStyle w:val="a9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Самоконтроль</w:t>
            </w:r>
          </w:p>
          <w:p w:rsidR="005F3F14" w:rsidRDefault="005F3F14" w:rsidP="005F3F14">
            <w:pPr>
              <w:pStyle w:val="a9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F3F14" w:rsidRDefault="005F3F14" w:rsidP="005F3F14">
            <w:pPr>
              <w:pStyle w:val="a9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F3F14" w:rsidRDefault="005F3F14" w:rsidP="005F3F14">
            <w:pPr>
              <w:pStyle w:val="a9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Проверяется учителем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14" w:rsidRDefault="00B67D34" w:rsidP="005F3F14">
            <w:pPr>
              <w:pStyle w:val="a9"/>
              <w:spacing w:line="252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</w:t>
            </w:r>
            <w:r w:rsidR="005F3F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.05</w:t>
            </w:r>
          </w:p>
          <w:p w:rsidR="005F3F14" w:rsidRDefault="005F3F14" w:rsidP="005F3F14">
            <w:pPr>
              <w:pStyle w:val="a9"/>
              <w:spacing w:line="252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5F3F14" w:rsidRDefault="005F3F14" w:rsidP="005F3F14">
            <w:pPr>
              <w:pStyle w:val="a9"/>
              <w:spacing w:line="252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F3F14" w:rsidRDefault="00B67D34" w:rsidP="005F3F14">
            <w:pPr>
              <w:pStyle w:val="a9"/>
              <w:spacing w:line="252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</w:t>
            </w:r>
            <w:r w:rsidR="005F3F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.05.</w:t>
            </w:r>
          </w:p>
          <w:p w:rsidR="005F3F14" w:rsidRDefault="005F3F14" w:rsidP="005F3F14">
            <w:pPr>
              <w:pStyle w:val="a9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Отправить на проверку</w:t>
            </w:r>
          </w:p>
        </w:tc>
      </w:tr>
      <w:tr w:rsidR="005F3F14" w:rsidTr="005F3F14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F14" w:rsidRDefault="005F3F14" w:rsidP="005F3F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14" w:rsidRPr="005F3F14" w:rsidRDefault="005F3F14" w:rsidP="005F3F14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76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F3F14">
              <w:rPr>
                <w:rFonts w:ascii="Times New Roman" w:hAnsi="Times New Roman"/>
                <w:sz w:val="24"/>
                <w:szCs w:val="24"/>
                <w:lang w:eastAsia="en-US"/>
              </w:rPr>
              <w:t>Выполните  контрольное</w:t>
            </w:r>
            <w:proofErr w:type="gramEnd"/>
            <w:r w:rsidRPr="005F3F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задание.</w:t>
            </w:r>
          </w:p>
          <w:p w:rsidR="005F3F14" w:rsidRPr="00F17626" w:rsidRDefault="005F3F14" w:rsidP="005F3F14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3F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(см. Приложение 1)</w:t>
            </w:r>
          </w:p>
          <w:p w:rsidR="005F3F14" w:rsidRPr="00F17626" w:rsidRDefault="005F3F14" w:rsidP="005F3F14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F3F14" w:rsidRPr="00F17626" w:rsidRDefault="005F3F14" w:rsidP="005F3F14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76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14" w:rsidRDefault="005F3F14" w:rsidP="005F3F14">
            <w:pPr>
              <w:pStyle w:val="a9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Проверяется учителем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14" w:rsidRDefault="005F3F14" w:rsidP="00B67D34">
            <w:pPr>
              <w:pStyle w:val="a9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</w:t>
            </w:r>
            <w:r w:rsidR="00B67D3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.05 отправить на проверку  </w:t>
            </w:r>
          </w:p>
        </w:tc>
      </w:tr>
      <w:tr w:rsidR="005F3F14" w:rsidTr="005F3F14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F14" w:rsidRDefault="005F3F14" w:rsidP="005F3F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повторение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14" w:rsidRDefault="00E635E2" w:rsidP="005F3F14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Выполните задания из Приложения 2</w:t>
            </w:r>
            <w:bookmarkStart w:id="0" w:name="_GoBack"/>
            <w:bookmarkEnd w:id="0"/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14" w:rsidRDefault="005F3F14" w:rsidP="005F3F14">
            <w:pPr>
              <w:pStyle w:val="a9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самоконтроль</w:t>
            </w:r>
          </w:p>
          <w:p w:rsidR="005F3F14" w:rsidRDefault="005F3F14" w:rsidP="005F3F14">
            <w:pPr>
              <w:pStyle w:val="a9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F3F14" w:rsidRDefault="005F3F14" w:rsidP="005F3F14">
            <w:pPr>
              <w:pStyle w:val="a9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F3F14" w:rsidRDefault="005F3F14" w:rsidP="005F3F14">
            <w:pPr>
              <w:pStyle w:val="a9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Проверяется учителем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14" w:rsidRDefault="00B67D34" w:rsidP="005F3F14">
            <w:pPr>
              <w:pStyle w:val="a9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29</w:t>
            </w:r>
            <w:r w:rsidR="005F3F14">
              <w:rPr>
                <w:rFonts w:ascii="Times New Roman" w:hAnsi="Times New Roman"/>
                <w:sz w:val="24"/>
                <w:szCs w:val="24"/>
                <w:lang w:eastAsia="en-US"/>
              </w:rPr>
              <w:t>.05</w:t>
            </w:r>
          </w:p>
          <w:p w:rsidR="005F3F14" w:rsidRDefault="005F3F14" w:rsidP="005F3F14">
            <w:pPr>
              <w:pStyle w:val="a9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F3F14" w:rsidRDefault="005F3F14" w:rsidP="005F3F14">
            <w:pPr>
              <w:pStyle w:val="a9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F3F14" w:rsidRDefault="00B67D34" w:rsidP="005F3F14">
            <w:pPr>
              <w:pStyle w:val="a9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  <w:r w:rsidR="005F3F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.05 отправить на проверку  </w:t>
            </w:r>
          </w:p>
        </w:tc>
      </w:tr>
    </w:tbl>
    <w:p w:rsidR="005F3F14" w:rsidRDefault="005F3F14" w:rsidP="005F3F1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F3F14" w:rsidRPr="005F3F14" w:rsidRDefault="005F3F14" w:rsidP="005F3F1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3F14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5F3F14" w:rsidRPr="005F3F14" w:rsidRDefault="005F3F14" w:rsidP="005F3F14">
      <w:pPr>
        <w:rPr>
          <w:rFonts w:ascii="Times New Roman" w:hAnsi="Times New Roman" w:cs="Times New Roman"/>
          <w:b/>
          <w:sz w:val="24"/>
          <w:szCs w:val="24"/>
        </w:rPr>
      </w:pPr>
      <w:r w:rsidRPr="005F3F14">
        <w:rPr>
          <w:rFonts w:ascii="Times New Roman" w:hAnsi="Times New Roman" w:cs="Times New Roman"/>
          <w:sz w:val="24"/>
          <w:szCs w:val="24"/>
        </w:rPr>
        <w:t xml:space="preserve"> </w:t>
      </w:r>
      <w:r w:rsidRPr="005F3F14">
        <w:rPr>
          <w:rFonts w:ascii="Times New Roman" w:hAnsi="Times New Roman" w:cs="Times New Roman"/>
          <w:b/>
          <w:sz w:val="24"/>
          <w:szCs w:val="24"/>
        </w:rPr>
        <w:t>Спишите текст. Вставьте пропущенные буквы, раскройте скобки, расставьте недостающие запятые. Выполните грамматическое задание.</w:t>
      </w:r>
    </w:p>
    <w:p w:rsidR="005F3F14" w:rsidRPr="005F3F14" w:rsidRDefault="005F3F14" w:rsidP="005F3F14">
      <w:pPr>
        <w:jc w:val="center"/>
        <w:rPr>
          <w:rFonts w:ascii="Times New Roman" w:hAnsi="Times New Roman" w:cs="Times New Roman"/>
          <w:sz w:val="24"/>
          <w:szCs w:val="24"/>
        </w:rPr>
      </w:pPr>
      <w:r w:rsidRPr="005F3F14">
        <w:rPr>
          <w:rFonts w:ascii="Times New Roman" w:hAnsi="Times New Roman" w:cs="Times New Roman"/>
          <w:sz w:val="24"/>
          <w:szCs w:val="24"/>
        </w:rPr>
        <w:t>В мае.</w:t>
      </w:r>
    </w:p>
    <w:p w:rsidR="005F3F14" w:rsidRPr="005F3F14" w:rsidRDefault="005F3F14" w:rsidP="005F3F14">
      <w:pPr>
        <w:rPr>
          <w:rFonts w:ascii="Times New Roman" w:hAnsi="Times New Roman" w:cs="Times New Roman"/>
          <w:sz w:val="24"/>
          <w:szCs w:val="24"/>
        </w:rPr>
      </w:pPr>
      <w:r w:rsidRPr="005F3F14">
        <w:rPr>
          <w:rFonts w:ascii="Times New Roman" w:hAnsi="Times New Roman" w:cs="Times New Roman"/>
          <w:sz w:val="24"/>
          <w:szCs w:val="24"/>
        </w:rPr>
        <w:t xml:space="preserve">        Дайте мне руку любезный </w:t>
      </w:r>
      <w:proofErr w:type="gramStart"/>
      <w:r w:rsidRPr="005F3F14">
        <w:rPr>
          <w:rFonts w:ascii="Times New Roman" w:hAnsi="Times New Roman" w:cs="Times New Roman"/>
          <w:sz w:val="24"/>
          <w:szCs w:val="24"/>
        </w:rPr>
        <w:t>ч..</w:t>
      </w:r>
      <w:proofErr w:type="spellStart"/>
      <w:r w:rsidRPr="005F3F14">
        <w:rPr>
          <w:rFonts w:ascii="Times New Roman" w:hAnsi="Times New Roman" w:cs="Times New Roman"/>
          <w:sz w:val="24"/>
          <w:szCs w:val="24"/>
        </w:rPr>
        <w:t>татель</w:t>
      </w:r>
      <w:proofErr w:type="spellEnd"/>
      <w:proofErr w:type="gramEnd"/>
      <w:r w:rsidRPr="005F3F1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F3F14">
        <w:rPr>
          <w:rFonts w:ascii="Times New Roman" w:hAnsi="Times New Roman" w:cs="Times New Roman"/>
          <w:sz w:val="24"/>
          <w:szCs w:val="24"/>
        </w:rPr>
        <w:t>поед</w:t>
      </w:r>
      <w:proofErr w:type="spellEnd"/>
      <w:r w:rsidRPr="005F3F1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5F3F14">
        <w:rPr>
          <w:rFonts w:ascii="Times New Roman" w:hAnsi="Times New Roman" w:cs="Times New Roman"/>
          <w:sz w:val="24"/>
          <w:szCs w:val="24"/>
        </w:rPr>
        <w:t>мте</w:t>
      </w:r>
      <w:proofErr w:type="spellEnd"/>
      <w:r w:rsidRPr="005F3F14">
        <w:rPr>
          <w:rFonts w:ascii="Times New Roman" w:hAnsi="Times New Roman" w:cs="Times New Roman"/>
          <w:sz w:val="24"/>
          <w:szCs w:val="24"/>
        </w:rPr>
        <w:t xml:space="preserve"> вместе (со)мной. Погода </w:t>
      </w:r>
      <w:proofErr w:type="spellStart"/>
      <w:r w:rsidRPr="005F3F14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F3F14">
        <w:rPr>
          <w:rFonts w:ascii="Times New Roman" w:hAnsi="Times New Roman" w:cs="Times New Roman"/>
          <w:sz w:val="24"/>
          <w:szCs w:val="24"/>
        </w:rPr>
        <w:t xml:space="preserve">…красная. Кротко </w:t>
      </w:r>
      <w:proofErr w:type="spellStart"/>
      <w:proofErr w:type="gramStart"/>
      <w:r w:rsidRPr="005F3F14">
        <w:rPr>
          <w:rFonts w:ascii="Times New Roman" w:hAnsi="Times New Roman" w:cs="Times New Roman"/>
          <w:sz w:val="24"/>
          <w:szCs w:val="24"/>
        </w:rPr>
        <w:t>с..не..</w:t>
      </w:r>
      <w:proofErr w:type="gramEnd"/>
      <w:r w:rsidRPr="005F3F14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5F3F14">
        <w:rPr>
          <w:rFonts w:ascii="Times New Roman" w:hAnsi="Times New Roman" w:cs="Times New Roman"/>
          <w:sz w:val="24"/>
          <w:szCs w:val="24"/>
        </w:rPr>
        <w:t xml:space="preserve"> майское небо гладкие молодые листья ракит </w:t>
      </w:r>
      <w:proofErr w:type="spellStart"/>
      <w:r w:rsidRPr="005F3F14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Pr="005F3F1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5F3F14">
        <w:rPr>
          <w:rFonts w:ascii="Times New Roman" w:hAnsi="Times New Roman" w:cs="Times New Roman"/>
          <w:sz w:val="24"/>
          <w:szCs w:val="24"/>
        </w:rPr>
        <w:t>стят</w:t>
      </w:r>
      <w:proofErr w:type="spellEnd"/>
      <w:r w:rsidRPr="005F3F14">
        <w:rPr>
          <w:rFonts w:ascii="Times New Roman" w:hAnsi="Times New Roman" w:cs="Times New Roman"/>
          <w:sz w:val="24"/>
          <w:szCs w:val="24"/>
        </w:rPr>
        <w:t xml:space="preserve"> широкая ровная </w:t>
      </w:r>
      <w:proofErr w:type="spellStart"/>
      <w:r w:rsidRPr="005F3F14">
        <w:rPr>
          <w:rFonts w:ascii="Times New Roman" w:hAnsi="Times New Roman" w:cs="Times New Roman"/>
          <w:sz w:val="24"/>
          <w:szCs w:val="24"/>
        </w:rPr>
        <w:t>д..рога</w:t>
      </w:r>
      <w:proofErr w:type="spellEnd"/>
      <w:r w:rsidRPr="005F3F14">
        <w:rPr>
          <w:rFonts w:ascii="Times New Roman" w:hAnsi="Times New Roman" w:cs="Times New Roman"/>
          <w:sz w:val="24"/>
          <w:szCs w:val="24"/>
        </w:rPr>
        <w:t xml:space="preserve"> покрыта той мелкой травкой, которую так охотно </w:t>
      </w:r>
      <w:proofErr w:type="spellStart"/>
      <w:r w:rsidRPr="005F3F14">
        <w:rPr>
          <w:rFonts w:ascii="Times New Roman" w:hAnsi="Times New Roman" w:cs="Times New Roman"/>
          <w:sz w:val="24"/>
          <w:szCs w:val="24"/>
        </w:rPr>
        <w:t>щипл</w:t>
      </w:r>
      <w:proofErr w:type="spellEnd"/>
      <w:r w:rsidRPr="005F3F14">
        <w:rPr>
          <w:rFonts w:ascii="Times New Roman" w:hAnsi="Times New Roman" w:cs="Times New Roman"/>
          <w:sz w:val="24"/>
          <w:szCs w:val="24"/>
        </w:rPr>
        <w:t>..т овцы. Жаворонки сотнями поднимают(?)</w:t>
      </w:r>
      <w:proofErr w:type="spellStart"/>
      <w:r w:rsidRPr="005F3F14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5F3F14">
        <w:rPr>
          <w:rFonts w:ascii="Times New Roman" w:hAnsi="Times New Roman" w:cs="Times New Roman"/>
          <w:sz w:val="24"/>
          <w:szCs w:val="24"/>
        </w:rPr>
        <w:t xml:space="preserve"> поют (в)вышине.</w:t>
      </w:r>
    </w:p>
    <w:p w:rsidR="005F3F14" w:rsidRPr="005F3F14" w:rsidRDefault="005F3F14" w:rsidP="005F3F14">
      <w:pPr>
        <w:rPr>
          <w:rFonts w:ascii="Times New Roman" w:hAnsi="Times New Roman" w:cs="Times New Roman"/>
          <w:sz w:val="24"/>
          <w:szCs w:val="24"/>
        </w:rPr>
      </w:pPr>
      <w:r w:rsidRPr="005F3F14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proofErr w:type="gramStart"/>
      <w:r w:rsidRPr="005F3F14">
        <w:rPr>
          <w:rFonts w:ascii="Times New Roman" w:hAnsi="Times New Roman" w:cs="Times New Roman"/>
          <w:sz w:val="24"/>
          <w:szCs w:val="24"/>
        </w:rPr>
        <w:t>Б..жит</w:t>
      </w:r>
      <w:proofErr w:type="spellEnd"/>
      <w:proofErr w:type="gramEnd"/>
      <w:r w:rsidRPr="005F3F14">
        <w:rPr>
          <w:rFonts w:ascii="Times New Roman" w:hAnsi="Times New Roman" w:cs="Times New Roman"/>
          <w:sz w:val="24"/>
          <w:szCs w:val="24"/>
        </w:rPr>
        <w:t xml:space="preserve"> жеребёнок с </w:t>
      </w:r>
      <w:proofErr w:type="spellStart"/>
      <w:r w:rsidRPr="005F3F14">
        <w:rPr>
          <w:rFonts w:ascii="Times New Roman" w:hAnsi="Times New Roman" w:cs="Times New Roman"/>
          <w:sz w:val="24"/>
          <w:szCs w:val="24"/>
        </w:rPr>
        <w:t>куц..м</w:t>
      </w:r>
      <w:proofErr w:type="spellEnd"/>
      <w:r w:rsidRPr="005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F14">
        <w:rPr>
          <w:rFonts w:ascii="Times New Roman" w:hAnsi="Times New Roman" w:cs="Times New Roman"/>
          <w:sz w:val="24"/>
          <w:szCs w:val="24"/>
        </w:rPr>
        <w:t>хвост..ком</w:t>
      </w:r>
      <w:proofErr w:type="spellEnd"/>
      <w:r w:rsidRPr="005F3F1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F3F14">
        <w:rPr>
          <w:rFonts w:ascii="Times New Roman" w:hAnsi="Times New Roman" w:cs="Times New Roman"/>
          <w:sz w:val="24"/>
          <w:szCs w:val="24"/>
        </w:rPr>
        <w:t>вз</w:t>
      </w:r>
      <w:proofErr w:type="spellEnd"/>
      <w:r w:rsidRPr="005F3F1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F3F14">
        <w:rPr>
          <w:rFonts w:ascii="Times New Roman" w:hAnsi="Times New Roman" w:cs="Times New Roman"/>
          <w:sz w:val="24"/>
          <w:szCs w:val="24"/>
        </w:rPr>
        <w:t>ъ,ь</w:t>
      </w:r>
      <w:proofErr w:type="spellEnd"/>
      <w:r w:rsidRPr="005F3F14">
        <w:rPr>
          <w:rFonts w:ascii="Times New Roman" w:hAnsi="Times New Roman" w:cs="Times New Roman"/>
          <w:sz w:val="24"/>
          <w:szCs w:val="24"/>
        </w:rPr>
        <w:t xml:space="preserve">)ерошенной гривкой, </w:t>
      </w:r>
      <w:proofErr w:type="spellStart"/>
      <w:r w:rsidRPr="005F3F14">
        <w:rPr>
          <w:rFonts w:ascii="Times New Roman" w:hAnsi="Times New Roman" w:cs="Times New Roman"/>
          <w:sz w:val="24"/>
          <w:szCs w:val="24"/>
        </w:rPr>
        <w:t>б..жит</w:t>
      </w:r>
      <w:proofErr w:type="spellEnd"/>
      <w:r w:rsidRPr="005F3F14">
        <w:rPr>
          <w:rFonts w:ascii="Times New Roman" w:hAnsi="Times New Roman" w:cs="Times New Roman"/>
          <w:sz w:val="24"/>
          <w:szCs w:val="24"/>
        </w:rPr>
        <w:t xml:space="preserve"> на (не)верных ножках вслед за матерью; </w:t>
      </w:r>
      <w:proofErr w:type="spellStart"/>
      <w:r w:rsidRPr="005F3F14">
        <w:rPr>
          <w:rFonts w:ascii="Times New Roman" w:hAnsi="Times New Roman" w:cs="Times New Roman"/>
          <w:sz w:val="24"/>
          <w:szCs w:val="24"/>
        </w:rPr>
        <w:t>слыш</w:t>
      </w:r>
      <w:proofErr w:type="spellEnd"/>
      <w:r w:rsidRPr="005F3F14">
        <w:rPr>
          <w:rFonts w:ascii="Times New Roman" w:hAnsi="Times New Roman" w:cs="Times New Roman"/>
          <w:sz w:val="24"/>
          <w:szCs w:val="24"/>
        </w:rPr>
        <w:t>…т(?)</w:t>
      </w:r>
      <w:proofErr w:type="spellStart"/>
      <w:r w:rsidRPr="005F3F14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5F3F14">
        <w:rPr>
          <w:rFonts w:ascii="Times New Roman" w:hAnsi="Times New Roman" w:cs="Times New Roman"/>
          <w:sz w:val="24"/>
          <w:szCs w:val="24"/>
        </w:rPr>
        <w:t xml:space="preserve"> его тонкое ржание. Мы в(</w:t>
      </w:r>
      <w:proofErr w:type="spellStart"/>
      <w:proofErr w:type="gramStart"/>
      <w:r w:rsidRPr="005F3F14">
        <w:rPr>
          <w:rFonts w:ascii="Times New Roman" w:hAnsi="Times New Roman" w:cs="Times New Roman"/>
          <w:sz w:val="24"/>
          <w:szCs w:val="24"/>
        </w:rPr>
        <w:t>ъ,ь</w:t>
      </w:r>
      <w:proofErr w:type="spellEnd"/>
      <w:proofErr w:type="gramEnd"/>
      <w:r w:rsidRPr="005F3F1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5F3F14">
        <w:rPr>
          <w:rFonts w:ascii="Times New Roman" w:hAnsi="Times New Roman" w:cs="Times New Roman"/>
          <w:sz w:val="24"/>
          <w:szCs w:val="24"/>
        </w:rPr>
        <w:t>езжаем</w:t>
      </w:r>
      <w:proofErr w:type="spellEnd"/>
      <w:r w:rsidRPr="005F3F14">
        <w:rPr>
          <w:rFonts w:ascii="Times New Roman" w:hAnsi="Times New Roman" w:cs="Times New Roman"/>
          <w:sz w:val="24"/>
          <w:szCs w:val="24"/>
        </w:rPr>
        <w:t xml:space="preserve"> в б..</w:t>
      </w:r>
      <w:proofErr w:type="spellStart"/>
      <w:r w:rsidRPr="005F3F14">
        <w:rPr>
          <w:rFonts w:ascii="Times New Roman" w:hAnsi="Times New Roman" w:cs="Times New Roman"/>
          <w:sz w:val="24"/>
          <w:szCs w:val="24"/>
        </w:rPr>
        <w:t>рёзов</w:t>
      </w:r>
      <w:proofErr w:type="spellEnd"/>
      <w:r w:rsidRPr="005F3F14">
        <w:rPr>
          <w:rFonts w:ascii="Times New Roman" w:hAnsi="Times New Roman" w:cs="Times New Roman"/>
          <w:sz w:val="24"/>
          <w:szCs w:val="24"/>
        </w:rPr>
        <w:t xml:space="preserve">..  </w:t>
      </w:r>
      <w:proofErr w:type="gramStart"/>
      <w:r w:rsidRPr="005F3F14">
        <w:rPr>
          <w:rFonts w:ascii="Times New Roman" w:hAnsi="Times New Roman" w:cs="Times New Roman"/>
          <w:sz w:val="24"/>
          <w:szCs w:val="24"/>
        </w:rPr>
        <w:t>рощу .Крепкий</w:t>
      </w:r>
      <w:proofErr w:type="gramEnd"/>
      <w:r w:rsidRPr="005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F14">
        <w:rPr>
          <w:rFonts w:ascii="Times New Roman" w:hAnsi="Times New Roman" w:cs="Times New Roman"/>
          <w:sz w:val="24"/>
          <w:szCs w:val="24"/>
        </w:rPr>
        <w:t>зап</w:t>
      </w:r>
      <w:proofErr w:type="spellEnd"/>
      <w:r w:rsidRPr="005F3F14">
        <w:rPr>
          <w:rFonts w:ascii="Times New Roman" w:hAnsi="Times New Roman" w:cs="Times New Roman"/>
          <w:sz w:val="24"/>
          <w:szCs w:val="24"/>
        </w:rPr>
        <w:t xml:space="preserve">..х </w:t>
      </w:r>
      <w:proofErr w:type="spellStart"/>
      <w:r w:rsidRPr="005F3F14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F3F1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5F3F14">
        <w:rPr>
          <w:rFonts w:ascii="Times New Roman" w:hAnsi="Times New Roman" w:cs="Times New Roman"/>
          <w:sz w:val="24"/>
          <w:szCs w:val="24"/>
        </w:rPr>
        <w:t>ятно</w:t>
      </w:r>
      <w:proofErr w:type="spellEnd"/>
      <w:r w:rsidRPr="005F3F14">
        <w:rPr>
          <w:rFonts w:ascii="Times New Roman" w:hAnsi="Times New Roman" w:cs="Times New Roman"/>
          <w:sz w:val="24"/>
          <w:szCs w:val="24"/>
        </w:rPr>
        <w:t xml:space="preserve"> стесняет дыхание. </w:t>
      </w:r>
    </w:p>
    <w:p w:rsidR="005F3F14" w:rsidRPr="005F3F14" w:rsidRDefault="005F3F14" w:rsidP="005F3F14">
      <w:pPr>
        <w:rPr>
          <w:rFonts w:ascii="Times New Roman" w:hAnsi="Times New Roman" w:cs="Times New Roman"/>
          <w:sz w:val="24"/>
          <w:szCs w:val="24"/>
        </w:rPr>
      </w:pPr>
      <w:r w:rsidRPr="005F3F14">
        <w:rPr>
          <w:rFonts w:ascii="Times New Roman" w:hAnsi="Times New Roman" w:cs="Times New Roman"/>
          <w:sz w:val="24"/>
          <w:szCs w:val="24"/>
        </w:rPr>
        <w:lastRenderedPageBreak/>
        <w:t xml:space="preserve">        Из-за круглых </w:t>
      </w:r>
      <w:proofErr w:type="gramStart"/>
      <w:r w:rsidRPr="005F3F14">
        <w:rPr>
          <w:rFonts w:ascii="Times New Roman" w:hAnsi="Times New Roman" w:cs="Times New Roman"/>
          <w:sz w:val="24"/>
          <w:szCs w:val="24"/>
        </w:rPr>
        <w:t>в..</w:t>
      </w:r>
      <w:proofErr w:type="spellStart"/>
      <w:r w:rsidRPr="005F3F14">
        <w:rPr>
          <w:rFonts w:ascii="Times New Roman" w:hAnsi="Times New Roman" w:cs="Times New Roman"/>
          <w:sz w:val="24"/>
          <w:szCs w:val="24"/>
        </w:rPr>
        <w:t>ршин</w:t>
      </w:r>
      <w:proofErr w:type="spellEnd"/>
      <w:proofErr w:type="gramEnd"/>
      <w:r w:rsidRPr="005F3F14">
        <w:rPr>
          <w:rFonts w:ascii="Times New Roman" w:hAnsi="Times New Roman" w:cs="Times New Roman"/>
          <w:sz w:val="24"/>
          <w:szCs w:val="24"/>
        </w:rPr>
        <w:t xml:space="preserve"> яблонь и сирен..  </w:t>
      </w:r>
      <w:proofErr w:type="spellStart"/>
      <w:proofErr w:type="gramStart"/>
      <w:r w:rsidRPr="005F3F14">
        <w:rPr>
          <w:rFonts w:ascii="Times New Roman" w:hAnsi="Times New Roman" w:cs="Times New Roman"/>
          <w:sz w:val="24"/>
          <w:szCs w:val="24"/>
        </w:rPr>
        <w:t>в..дне..</w:t>
      </w:r>
      <w:proofErr w:type="gramEnd"/>
      <w:r w:rsidRPr="005F3F14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5F3F14">
        <w:rPr>
          <w:rFonts w:ascii="Times New Roman" w:hAnsi="Times New Roman" w:cs="Times New Roman"/>
          <w:sz w:val="24"/>
          <w:szCs w:val="24"/>
        </w:rPr>
        <w:t>(?)</w:t>
      </w:r>
      <w:proofErr w:type="spellStart"/>
      <w:r w:rsidRPr="005F3F14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5F3F14">
        <w:rPr>
          <w:rFonts w:ascii="Times New Roman" w:hAnsi="Times New Roman" w:cs="Times New Roman"/>
          <w:sz w:val="24"/>
          <w:szCs w:val="24"/>
        </w:rPr>
        <w:t xml:space="preserve">   тесовая </w:t>
      </w:r>
      <w:proofErr w:type="spellStart"/>
      <w:r w:rsidRPr="005F3F14">
        <w:rPr>
          <w:rFonts w:ascii="Times New Roman" w:hAnsi="Times New Roman" w:cs="Times New Roman"/>
          <w:sz w:val="24"/>
          <w:szCs w:val="24"/>
        </w:rPr>
        <w:t>крыша.Ямщик</w:t>
      </w:r>
      <w:proofErr w:type="spellEnd"/>
      <w:r w:rsidRPr="005F3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F14">
        <w:rPr>
          <w:rFonts w:ascii="Times New Roman" w:hAnsi="Times New Roman" w:cs="Times New Roman"/>
          <w:sz w:val="24"/>
          <w:szCs w:val="24"/>
        </w:rPr>
        <w:t>поворачива</w:t>
      </w:r>
      <w:proofErr w:type="spellEnd"/>
      <w:r w:rsidRPr="005F3F14">
        <w:rPr>
          <w:rFonts w:ascii="Times New Roman" w:hAnsi="Times New Roman" w:cs="Times New Roman"/>
          <w:sz w:val="24"/>
          <w:szCs w:val="24"/>
        </w:rPr>
        <w:t>..т в(</w:t>
      </w:r>
      <w:proofErr w:type="spellStart"/>
      <w:r w:rsidRPr="005F3F14">
        <w:rPr>
          <w:rFonts w:ascii="Times New Roman" w:hAnsi="Times New Roman" w:cs="Times New Roman"/>
          <w:sz w:val="24"/>
          <w:szCs w:val="24"/>
        </w:rPr>
        <w:t>ъ,ь</w:t>
      </w:r>
      <w:proofErr w:type="spellEnd"/>
      <w:r w:rsidRPr="005F3F1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5F3F14">
        <w:rPr>
          <w:rFonts w:ascii="Times New Roman" w:hAnsi="Times New Roman" w:cs="Times New Roman"/>
          <w:sz w:val="24"/>
          <w:szCs w:val="24"/>
        </w:rPr>
        <w:t>езжает</w:t>
      </w:r>
      <w:proofErr w:type="spellEnd"/>
      <w:r w:rsidRPr="005F3F1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F3F14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5F3F1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F3F14">
        <w:rPr>
          <w:rFonts w:ascii="Times New Roman" w:hAnsi="Times New Roman" w:cs="Times New Roman"/>
          <w:sz w:val="24"/>
          <w:szCs w:val="24"/>
        </w:rPr>
        <w:t>с,сс</w:t>
      </w:r>
      <w:proofErr w:type="spellEnd"/>
      <w:r w:rsidRPr="005F3F14">
        <w:rPr>
          <w:rFonts w:ascii="Times New Roman" w:hAnsi="Times New Roman" w:cs="Times New Roman"/>
          <w:sz w:val="24"/>
          <w:szCs w:val="24"/>
        </w:rPr>
        <w:t>/з)крытые ворота и мы ост..</w:t>
      </w:r>
      <w:proofErr w:type="spellStart"/>
      <w:r w:rsidRPr="005F3F14">
        <w:rPr>
          <w:rFonts w:ascii="Times New Roman" w:hAnsi="Times New Roman" w:cs="Times New Roman"/>
          <w:sz w:val="24"/>
          <w:szCs w:val="24"/>
        </w:rPr>
        <w:t>навлива</w:t>
      </w:r>
      <w:proofErr w:type="spellEnd"/>
      <w:r w:rsidRPr="005F3F1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5F3F14">
        <w:rPr>
          <w:rFonts w:ascii="Times New Roman" w:hAnsi="Times New Roman" w:cs="Times New Roman"/>
          <w:sz w:val="24"/>
          <w:szCs w:val="24"/>
        </w:rPr>
        <w:t>мся</w:t>
      </w:r>
      <w:proofErr w:type="spellEnd"/>
      <w:r w:rsidRPr="005F3F14">
        <w:rPr>
          <w:rFonts w:ascii="Times New Roman" w:hAnsi="Times New Roman" w:cs="Times New Roman"/>
          <w:sz w:val="24"/>
          <w:szCs w:val="24"/>
        </w:rPr>
        <w:t xml:space="preserve">  перед  крылечком тёмного </w:t>
      </w:r>
      <w:proofErr w:type="spellStart"/>
      <w:r w:rsidRPr="005F3F14">
        <w:rPr>
          <w:rFonts w:ascii="Times New Roman" w:hAnsi="Times New Roman" w:cs="Times New Roman"/>
          <w:sz w:val="24"/>
          <w:szCs w:val="24"/>
        </w:rPr>
        <w:t>дом..ка</w:t>
      </w:r>
      <w:proofErr w:type="spellEnd"/>
      <w:r w:rsidRPr="005F3F14">
        <w:rPr>
          <w:rFonts w:ascii="Times New Roman" w:hAnsi="Times New Roman" w:cs="Times New Roman"/>
          <w:sz w:val="24"/>
          <w:szCs w:val="24"/>
        </w:rPr>
        <w:t>.</w:t>
      </w:r>
    </w:p>
    <w:p w:rsidR="005F3F14" w:rsidRPr="005F3F14" w:rsidRDefault="005F3F14" w:rsidP="005F3F14">
      <w:pPr>
        <w:rPr>
          <w:rFonts w:ascii="Times New Roman" w:hAnsi="Times New Roman" w:cs="Times New Roman"/>
          <w:sz w:val="24"/>
          <w:szCs w:val="24"/>
        </w:rPr>
      </w:pPr>
      <w:r w:rsidRPr="005F3F14">
        <w:rPr>
          <w:rFonts w:ascii="Times New Roman" w:hAnsi="Times New Roman" w:cs="Times New Roman"/>
          <w:sz w:val="24"/>
          <w:szCs w:val="24"/>
        </w:rPr>
        <w:t xml:space="preserve"> Грамматическое задание.</w:t>
      </w:r>
    </w:p>
    <w:p w:rsidR="005F3F14" w:rsidRPr="005F3F14" w:rsidRDefault="005F3F14" w:rsidP="005F3F14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14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морфемный и словообразовательный разбор слова «(не)верных)».</w:t>
      </w:r>
    </w:p>
    <w:p w:rsidR="005F3F14" w:rsidRPr="00E635E2" w:rsidRDefault="005F3F14" w:rsidP="005F3F14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Подчеркнуть грамматическую основу</w:t>
      </w:r>
      <w:r w:rsidR="00B67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3F14">
        <w:rPr>
          <w:rFonts w:ascii="Times New Roman" w:eastAsia="Times New Roman" w:hAnsi="Times New Roman" w:cs="Times New Roman"/>
          <w:sz w:val="24"/>
          <w:szCs w:val="24"/>
          <w:lang w:eastAsia="ru-RU"/>
        </w:rPr>
        <w:t>(грамматические основы) последнего предложения текста.</w:t>
      </w:r>
      <w:r w:rsidR="00B67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4185" w:rsidRDefault="00B67D34" w:rsidP="00B67D34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B67D3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Приложение 2</w:t>
      </w:r>
    </w:p>
    <w:p w:rsidR="00B67D34" w:rsidRPr="00B67D34" w:rsidRDefault="00B67D34" w:rsidP="00B67D34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B67D34" w:rsidRPr="00B67D34" w:rsidRDefault="00B67D34" w:rsidP="00B67D3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B67D34">
        <w:rPr>
          <w:b/>
          <w:bCs/>
          <w:color w:val="333333"/>
          <w:sz w:val="22"/>
          <w:szCs w:val="22"/>
        </w:rPr>
        <w:t>ПРОЧИТАЙТЕ ТЕКСТ. </w:t>
      </w:r>
      <w:r w:rsidRPr="00B67D34">
        <w:rPr>
          <w:b/>
          <w:bCs/>
          <w:color w:val="333333"/>
          <w:sz w:val="22"/>
          <w:szCs w:val="22"/>
          <w:u w:val="single"/>
        </w:rPr>
        <w:t>ОЗАГЛАВЬТЕ ЕГО</w:t>
      </w:r>
      <w:r w:rsidRPr="00B67D34">
        <w:rPr>
          <w:b/>
          <w:bCs/>
          <w:color w:val="333333"/>
          <w:sz w:val="22"/>
          <w:szCs w:val="22"/>
        </w:rPr>
        <w:t>. СПИШИТЕ. ВСТАВЬТЕ ПРОПУЩЕННЫЕ БУКВЫ, РАСКРОЙТЕ СКОБКИ.</w:t>
      </w:r>
    </w:p>
    <w:p w:rsidR="00B67D34" w:rsidRDefault="00B67D34" w:rsidP="00B67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Л…</w:t>
      </w:r>
      <w:proofErr w:type="spellStart"/>
      <w:r>
        <w:rPr>
          <w:color w:val="000000"/>
          <w:sz w:val="26"/>
          <w:szCs w:val="26"/>
        </w:rPr>
        <w:t>сная</w:t>
      </w:r>
      <w:proofErr w:type="spellEnd"/>
      <w:r>
        <w:rPr>
          <w:color w:val="000000"/>
          <w:sz w:val="26"/>
          <w:szCs w:val="26"/>
        </w:rPr>
        <w:t xml:space="preserve"> п…ляна. </w:t>
      </w:r>
      <w:proofErr w:type="spellStart"/>
      <w:r>
        <w:rPr>
          <w:color w:val="000000"/>
          <w:sz w:val="26"/>
          <w:szCs w:val="26"/>
          <w:u w:val="single"/>
        </w:rPr>
        <w:t>Выш</w:t>
      </w:r>
      <w:proofErr w:type="spellEnd"/>
      <w:r>
        <w:rPr>
          <w:color w:val="000000"/>
          <w:sz w:val="26"/>
          <w:szCs w:val="26"/>
          <w:u w:val="single"/>
        </w:rPr>
        <w:t>…л я стал под березкой</w:t>
      </w:r>
      <w:r>
        <w:rPr>
          <w:color w:val="000000"/>
          <w:sz w:val="26"/>
          <w:szCs w:val="26"/>
        </w:rPr>
        <w:t>. </w:t>
      </w:r>
      <w:r>
        <w:rPr>
          <w:color w:val="000000"/>
          <w:sz w:val="26"/>
          <w:szCs w:val="26"/>
          <w:u w:val="single"/>
        </w:rPr>
        <w:t>Что делается</w:t>
      </w:r>
      <w:r>
        <w:rPr>
          <w:color w:val="000000"/>
          <w:sz w:val="26"/>
          <w:szCs w:val="26"/>
        </w:rPr>
        <w:t> Елки, одна к другой, так сил…но густели и вдруг ост…</w:t>
      </w:r>
      <w:proofErr w:type="spellStart"/>
      <w:r>
        <w:rPr>
          <w:color w:val="000000"/>
          <w:sz w:val="26"/>
          <w:szCs w:val="26"/>
        </w:rPr>
        <w:t>навливались</w:t>
      </w:r>
      <w:proofErr w:type="spellEnd"/>
      <w:r>
        <w:rPr>
          <w:color w:val="000000"/>
          <w:sz w:val="26"/>
          <w:szCs w:val="26"/>
        </w:rPr>
        <w:t xml:space="preserve"> все у? б…</w:t>
      </w:r>
      <w:proofErr w:type="spellStart"/>
      <w:r>
        <w:rPr>
          <w:color w:val="000000"/>
          <w:sz w:val="26"/>
          <w:szCs w:val="26"/>
        </w:rPr>
        <w:t>льшой</w:t>
      </w:r>
      <w:proofErr w:type="spellEnd"/>
      <w:r>
        <w:rPr>
          <w:color w:val="000000"/>
          <w:sz w:val="26"/>
          <w:szCs w:val="26"/>
        </w:rPr>
        <w:t xml:space="preserve"> поляны. Там, на другой </w:t>
      </w:r>
      <w:proofErr w:type="spellStart"/>
      <w:r>
        <w:rPr>
          <w:color w:val="000000"/>
          <w:sz w:val="26"/>
          <w:szCs w:val="26"/>
        </w:rPr>
        <w:t>ст</w:t>
      </w:r>
      <w:proofErr w:type="spellEnd"/>
      <w:r>
        <w:rPr>
          <w:color w:val="000000"/>
          <w:sz w:val="26"/>
          <w:szCs w:val="26"/>
        </w:rPr>
        <w:t>…</w:t>
      </w:r>
      <w:proofErr w:type="spellStart"/>
      <w:r>
        <w:rPr>
          <w:color w:val="000000"/>
          <w:sz w:val="26"/>
          <w:szCs w:val="26"/>
        </w:rPr>
        <w:t>роне</w:t>
      </w:r>
      <w:proofErr w:type="spellEnd"/>
      <w:r>
        <w:rPr>
          <w:color w:val="000000"/>
          <w:sz w:val="26"/>
          <w:szCs w:val="26"/>
        </w:rPr>
        <w:t xml:space="preserve"> поляны, были тоже ёлки и тоже ост…</w:t>
      </w:r>
      <w:proofErr w:type="spellStart"/>
      <w:r>
        <w:rPr>
          <w:color w:val="000000"/>
          <w:sz w:val="26"/>
          <w:szCs w:val="26"/>
        </w:rPr>
        <w:t>новились</w:t>
      </w:r>
      <w:proofErr w:type="spellEnd"/>
      <w:r>
        <w:rPr>
          <w:color w:val="000000"/>
          <w:sz w:val="26"/>
          <w:szCs w:val="26"/>
        </w:rPr>
        <w:t xml:space="preserve">, не смея </w:t>
      </w:r>
      <w:proofErr w:type="spellStart"/>
      <w:proofErr w:type="gramStart"/>
      <w:r>
        <w:rPr>
          <w:color w:val="000000"/>
          <w:sz w:val="26"/>
          <w:szCs w:val="26"/>
        </w:rPr>
        <w:t>двинут?ся</w:t>
      </w:r>
      <w:proofErr w:type="spellEnd"/>
      <w:proofErr w:type="gramEnd"/>
      <w:r>
        <w:rPr>
          <w:color w:val="000000"/>
          <w:sz w:val="26"/>
          <w:szCs w:val="26"/>
        </w:rPr>
        <w:t xml:space="preserve"> дальше. И так кругом всей поляны </w:t>
      </w:r>
      <w:proofErr w:type="spellStart"/>
      <w:proofErr w:type="gramStart"/>
      <w:r>
        <w:rPr>
          <w:color w:val="000000"/>
          <w:sz w:val="26"/>
          <w:szCs w:val="26"/>
        </w:rPr>
        <w:t>ст</w:t>
      </w:r>
      <w:proofErr w:type="spellEnd"/>
      <w:r>
        <w:rPr>
          <w:color w:val="000000"/>
          <w:sz w:val="26"/>
          <w:szCs w:val="26"/>
        </w:rPr>
        <w:t>..</w:t>
      </w:r>
      <w:proofErr w:type="spellStart"/>
      <w:r>
        <w:rPr>
          <w:color w:val="000000"/>
          <w:sz w:val="26"/>
          <w:szCs w:val="26"/>
        </w:rPr>
        <w:t>яли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густ..е</w:t>
      </w:r>
      <w:proofErr w:type="spellEnd"/>
      <w:r>
        <w:rPr>
          <w:color w:val="000000"/>
          <w:sz w:val="26"/>
          <w:szCs w:val="26"/>
        </w:rPr>
        <w:t xml:space="preserve"> высок…е ели, каждая высылая впереди с…</w:t>
      </w:r>
      <w:proofErr w:type="spellStart"/>
      <w:r>
        <w:rPr>
          <w:color w:val="000000"/>
          <w:sz w:val="26"/>
          <w:szCs w:val="26"/>
        </w:rPr>
        <w:t>бя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бере</w:t>
      </w:r>
      <w:proofErr w:type="spellEnd"/>
      <w:r>
        <w:rPr>
          <w:color w:val="000000"/>
          <w:sz w:val="26"/>
          <w:szCs w:val="26"/>
        </w:rPr>
        <w:t>....ку. Вся б…</w:t>
      </w:r>
      <w:proofErr w:type="spellStart"/>
      <w:r>
        <w:rPr>
          <w:color w:val="000000"/>
          <w:sz w:val="26"/>
          <w:szCs w:val="26"/>
        </w:rPr>
        <w:t>льшая</w:t>
      </w:r>
      <w:proofErr w:type="spellEnd"/>
      <w:r>
        <w:rPr>
          <w:color w:val="000000"/>
          <w:sz w:val="26"/>
          <w:szCs w:val="26"/>
        </w:rPr>
        <w:t xml:space="preserve"> поляна была </w:t>
      </w:r>
      <w:proofErr w:type="spellStart"/>
      <w:proofErr w:type="gramStart"/>
      <w:r>
        <w:rPr>
          <w:color w:val="000000"/>
          <w:sz w:val="26"/>
          <w:szCs w:val="26"/>
        </w:rPr>
        <w:t>п..крыта</w:t>
      </w:r>
      <w:proofErr w:type="spellEnd"/>
      <w:proofErr w:type="gramEnd"/>
      <w:r>
        <w:rPr>
          <w:color w:val="000000"/>
          <w:sz w:val="26"/>
          <w:szCs w:val="26"/>
        </w:rPr>
        <w:t xml:space="preserve"> зелёными </w:t>
      </w:r>
      <w:proofErr w:type="spellStart"/>
      <w:r>
        <w:rPr>
          <w:color w:val="000000"/>
          <w:sz w:val="26"/>
          <w:szCs w:val="26"/>
        </w:rPr>
        <w:t>буг</w:t>
      </w:r>
      <w:proofErr w:type="spellEnd"/>
      <w:r>
        <w:rPr>
          <w:color w:val="000000"/>
          <w:sz w:val="26"/>
          <w:szCs w:val="26"/>
        </w:rPr>
        <w:t>…</w:t>
      </w:r>
      <w:proofErr w:type="spellStart"/>
      <w:r>
        <w:rPr>
          <w:color w:val="000000"/>
          <w:sz w:val="26"/>
          <w:szCs w:val="26"/>
        </w:rPr>
        <w:t>рками</w:t>
      </w:r>
      <w:proofErr w:type="spellEnd"/>
      <w:r>
        <w:rPr>
          <w:color w:val="000000"/>
          <w:sz w:val="26"/>
          <w:szCs w:val="26"/>
        </w:rPr>
        <w:t>. Это было всё н…</w:t>
      </w:r>
      <w:proofErr w:type="spellStart"/>
      <w:r>
        <w:rPr>
          <w:color w:val="000000"/>
          <w:sz w:val="26"/>
          <w:szCs w:val="26"/>
        </w:rPr>
        <w:t>работано</w:t>
      </w:r>
      <w:proofErr w:type="spellEnd"/>
      <w:r>
        <w:rPr>
          <w:color w:val="000000"/>
          <w:sz w:val="26"/>
          <w:szCs w:val="26"/>
        </w:rPr>
        <w:t xml:space="preserve"> когда-то </w:t>
      </w:r>
      <w:proofErr w:type="spellStart"/>
      <w:r>
        <w:rPr>
          <w:color w:val="000000"/>
          <w:sz w:val="26"/>
          <w:szCs w:val="26"/>
        </w:rPr>
        <w:t>кр</w:t>
      </w:r>
      <w:proofErr w:type="spellEnd"/>
      <w:r>
        <w:rPr>
          <w:color w:val="000000"/>
          <w:sz w:val="26"/>
          <w:szCs w:val="26"/>
        </w:rPr>
        <w:t>…</w:t>
      </w:r>
      <w:proofErr w:type="spellStart"/>
      <w:r>
        <w:rPr>
          <w:color w:val="000000"/>
          <w:sz w:val="26"/>
          <w:szCs w:val="26"/>
        </w:rPr>
        <w:t>тами</w:t>
      </w:r>
      <w:proofErr w:type="spellEnd"/>
      <w:r>
        <w:rPr>
          <w:color w:val="000000"/>
          <w:sz w:val="26"/>
          <w:szCs w:val="26"/>
        </w:rPr>
        <w:t xml:space="preserve"> и потом </w:t>
      </w:r>
      <w:proofErr w:type="spellStart"/>
      <w:proofErr w:type="gramStart"/>
      <w:r>
        <w:rPr>
          <w:color w:val="000000"/>
          <w:sz w:val="26"/>
          <w:szCs w:val="26"/>
        </w:rPr>
        <w:t>зар</w:t>
      </w:r>
      <w:proofErr w:type="spellEnd"/>
      <w:r>
        <w:rPr>
          <w:color w:val="000000"/>
          <w:sz w:val="26"/>
          <w:szCs w:val="26"/>
        </w:rPr>
        <w:t>..</w:t>
      </w:r>
      <w:proofErr w:type="spellStart"/>
      <w:proofErr w:type="gramEnd"/>
      <w:r>
        <w:rPr>
          <w:color w:val="000000"/>
          <w:sz w:val="26"/>
          <w:szCs w:val="26"/>
        </w:rPr>
        <w:t>сло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п..крылось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мохом</w:t>
      </w:r>
      <w:proofErr w:type="spellEnd"/>
      <w:r>
        <w:rPr>
          <w:color w:val="000000"/>
          <w:sz w:val="26"/>
          <w:szCs w:val="26"/>
        </w:rPr>
        <w:t xml:space="preserve">. На эти взрытые </w:t>
      </w:r>
      <w:proofErr w:type="spellStart"/>
      <w:r>
        <w:rPr>
          <w:color w:val="000000"/>
          <w:sz w:val="26"/>
          <w:szCs w:val="26"/>
        </w:rPr>
        <w:t>кр</w:t>
      </w:r>
      <w:proofErr w:type="spellEnd"/>
      <w:r>
        <w:rPr>
          <w:color w:val="000000"/>
          <w:sz w:val="26"/>
          <w:szCs w:val="26"/>
        </w:rPr>
        <w:t>…</w:t>
      </w:r>
      <w:proofErr w:type="spellStart"/>
      <w:r>
        <w:rPr>
          <w:color w:val="000000"/>
          <w:sz w:val="26"/>
          <w:szCs w:val="26"/>
        </w:rPr>
        <w:t>тами</w:t>
      </w:r>
      <w:proofErr w:type="spellEnd"/>
      <w:r>
        <w:rPr>
          <w:color w:val="000000"/>
          <w:sz w:val="26"/>
          <w:szCs w:val="26"/>
        </w:rPr>
        <w:t xml:space="preserve"> холм…</w:t>
      </w:r>
      <w:proofErr w:type="spellStart"/>
      <w:r>
        <w:rPr>
          <w:color w:val="000000"/>
          <w:sz w:val="26"/>
          <w:szCs w:val="26"/>
        </w:rPr>
        <w:t>ки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пад</w:t>
      </w:r>
      <w:proofErr w:type="spellEnd"/>
      <w:r>
        <w:rPr>
          <w:color w:val="000000"/>
          <w:sz w:val="26"/>
          <w:szCs w:val="26"/>
        </w:rPr>
        <w:t>…</w:t>
      </w:r>
      <w:proofErr w:type="spellStart"/>
      <w:r>
        <w:rPr>
          <w:color w:val="000000"/>
          <w:sz w:val="26"/>
          <w:szCs w:val="26"/>
        </w:rPr>
        <w:t>ло</w:t>
      </w:r>
      <w:proofErr w:type="spellEnd"/>
      <w:r>
        <w:rPr>
          <w:color w:val="000000"/>
          <w:sz w:val="26"/>
          <w:szCs w:val="26"/>
        </w:rPr>
        <w:t xml:space="preserve"> семя и </w:t>
      </w:r>
      <w:proofErr w:type="spellStart"/>
      <w:r>
        <w:rPr>
          <w:b/>
          <w:bCs/>
          <w:color w:val="000000"/>
          <w:sz w:val="26"/>
          <w:szCs w:val="26"/>
        </w:rPr>
        <w:t>выр</w:t>
      </w:r>
      <w:proofErr w:type="spellEnd"/>
      <w:r>
        <w:rPr>
          <w:b/>
          <w:bCs/>
          <w:color w:val="000000"/>
          <w:sz w:val="26"/>
          <w:szCs w:val="26"/>
        </w:rPr>
        <w:t>…стали</w:t>
      </w:r>
      <w:r>
        <w:rPr>
          <w:color w:val="000000"/>
          <w:sz w:val="26"/>
          <w:szCs w:val="26"/>
        </w:rPr>
        <w:t xml:space="preserve"> берёзки, а под березкой, под ее материнской </w:t>
      </w:r>
      <w:proofErr w:type="gramStart"/>
      <w:r>
        <w:rPr>
          <w:color w:val="000000"/>
          <w:sz w:val="26"/>
          <w:szCs w:val="26"/>
        </w:rPr>
        <w:t>з..</w:t>
      </w:r>
      <w:proofErr w:type="spellStart"/>
      <w:r>
        <w:rPr>
          <w:color w:val="000000"/>
          <w:sz w:val="26"/>
          <w:szCs w:val="26"/>
        </w:rPr>
        <w:t>щитой</w:t>
      </w:r>
      <w:proofErr w:type="spellEnd"/>
      <w:proofErr w:type="gramEnd"/>
      <w:r>
        <w:rPr>
          <w:color w:val="000000"/>
          <w:sz w:val="26"/>
          <w:szCs w:val="26"/>
        </w:rPr>
        <w:t xml:space="preserve"> от м…роза и </w:t>
      </w:r>
      <w:proofErr w:type="spellStart"/>
      <w:r>
        <w:rPr>
          <w:color w:val="000000"/>
          <w:sz w:val="26"/>
          <w:szCs w:val="26"/>
        </w:rPr>
        <w:t>со?нца</w:t>
      </w:r>
      <w:proofErr w:type="spellEnd"/>
      <w:r>
        <w:rPr>
          <w:color w:val="000000"/>
          <w:sz w:val="26"/>
          <w:szCs w:val="26"/>
        </w:rPr>
        <w:t xml:space="preserve"> вырастала </w:t>
      </w:r>
      <w:proofErr w:type="spellStart"/>
      <w:r>
        <w:rPr>
          <w:b/>
          <w:bCs/>
          <w:color w:val="000000"/>
          <w:sz w:val="26"/>
          <w:szCs w:val="26"/>
        </w:rPr>
        <w:t>тен</w:t>
      </w:r>
      <w:proofErr w:type="spellEnd"/>
      <w:r>
        <w:rPr>
          <w:b/>
          <w:bCs/>
          <w:color w:val="000000"/>
          <w:sz w:val="26"/>
          <w:szCs w:val="26"/>
        </w:rPr>
        <w:t>..</w:t>
      </w:r>
      <w:proofErr w:type="spellStart"/>
      <w:r>
        <w:rPr>
          <w:b/>
          <w:bCs/>
          <w:color w:val="000000"/>
          <w:sz w:val="26"/>
          <w:szCs w:val="26"/>
        </w:rPr>
        <w:t>любивая</w:t>
      </w:r>
      <w:proofErr w:type="spellEnd"/>
      <w:r>
        <w:rPr>
          <w:color w:val="000000"/>
          <w:sz w:val="26"/>
          <w:szCs w:val="26"/>
        </w:rPr>
        <w:t> </w:t>
      </w:r>
      <w:proofErr w:type="spellStart"/>
      <w:r>
        <w:rPr>
          <w:b/>
          <w:bCs/>
          <w:color w:val="000000"/>
          <w:sz w:val="26"/>
          <w:szCs w:val="26"/>
        </w:rPr>
        <w:t>ёлоч?ка</w:t>
      </w:r>
      <w:proofErr w:type="spellEnd"/>
      <w:r>
        <w:rPr>
          <w:b/>
          <w:bCs/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 И так высокие ели, не смея открыто сами выслать своих м…</w:t>
      </w:r>
      <w:proofErr w:type="spellStart"/>
      <w:r>
        <w:rPr>
          <w:color w:val="000000"/>
          <w:sz w:val="26"/>
          <w:szCs w:val="26"/>
        </w:rPr>
        <w:t>лышей</w:t>
      </w:r>
      <w:proofErr w:type="spellEnd"/>
      <w:r>
        <w:rPr>
          <w:color w:val="000000"/>
          <w:sz w:val="26"/>
          <w:szCs w:val="26"/>
        </w:rPr>
        <w:t xml:space="preserve"> на полянку, высылали их под покровом берёзок и под их </w:t>
      </w:r>
      <w:r>
        <w:rPr>
          <w:b/>
          <w:bCs/>
          <w:color w:val="000000"/>
          <w:sz w:val="26"/>
          <w:szCs w:val="26"/>
        </w:rPr>
        <w:t>з…</w:t>
      </w:r>
      <w:proofErr w:type="spellStart"/>
      <w:r>
        <w:rPr>
          <w:b/>
          <w:bCs/>
          <w:color w:val="000000"/>
          <w:sz w:val="26"/>
          <w:szCs w:val="26"/>
        </w:rPr>
        <w:t>щитой</w:t>
      </w:r>
      <w:proofErr w:type="spellEnd"/>
      <w:r>
        <w:rPr>
          <w:color w:val="000000"/>
          <w:sz w:val="26"/>
          <w:szCs w:val="26"/>
        </w:rPr>
        <w:t> п…</w:t>
      </w:r>
      <w:proofErr w:type="spellStart"/>
      <w:r>
        <w:rPr>
          <w:color w:val="000000"/>
          <w:sz w:val="26"/>
          <w:szCs w:val="26"/>
        </w:rPr>
        <w:t>реходили</w:t>
      </w:r>
      <w:proofErr w:type="spellEnd"/>
      <w:r>
        <w:rPr>
          <w:color w:val="000000"/>
          <w:sz w:val="26"/>
          <w:szCs w:val="26"/>
        </w:rPr>
        <w:t xml:space="preserve"> поляну.</w:t>
      </w:r>
    </w:p>
    <w:p w:rsidR="00B67D34" w:rsidRDefault="00B67D34" w:rsidP="00B67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 </w:t>
      </w:r>
      <w:proofErr w:type="spellStart"/>
      <w:r>
        <w:rPr>
          <w:color w:val="000000"/>
          <w:sz w:val="26"/>
          <w:szCs w:val="26"/>
          <w:u w:val="single"/>
        </w:rPr>
        <w:t>Пр</w:t>
      </w:r>
      <w:proofErr w:type="spellEnd"/>
      <w:r>
        <w:rPr>
          <w:color w:val="000000"/>
          <w:sz w:val="26"/>
          <w:szCs w:val="26"/>
          <w:u w:val="single"/>
        </w:rPr>
        <w:t>…</w:t>
      </w:r>
      <w:proofErr w:type="spellStart"/>
      <w:r>
        <w:rPr>
          <w:color w:val="000000"/>
          <w:sz w:val="26"/>
          <w:szCs w:val="26"/>
          <w:u w:val="single"/>
        </w:rPr>
        <w:t>йдет</w:t>
      </w:r>
      <w:proofErr w:type="spellEnd"/>
      <w:r>
        <w:rPr>
          <w:color w:val="000000"/>
          <w:sz w:val="26"/>
          <w:szCs w:val="26"/>
          <w:u w:val="single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  <w:u w:val="single"/>
        </w:rPr>
        <w:t>сколько?то</w:t>
      </w:r>
      <w:proofErr w:type="spellEnd"/>
      <w:proofErr w:type="gramEnd"/>
      <w:r>
        <w:rPr>
          <w:color w:val="000000"/>
          <w:sz w:val="26"/>
          <w:szCs w:val="26"/>
          <w:u w:val="single"/>
        </w:rPr>
        <w:t xml:space="preserve"> пол…</w:t>
      </w:r>
      <w:proofErr w:type="spellStart"/>
      <w:r>
        <w:rPr>
          <w:color w:val="000000"/>
          <w:sz w:val="26"/>
          <w:szCs w:val="26"/>
          <w:u w:val="single"/>
        </w:rPr>
        <w:t>женных</w:t>
      </w:r>
      <w:proofErr w:type="spellEnd"/>
      <w:r>
        <w:rPr>
          <w:color w:val="000000"/>
          <w:sz w:val="26"/>
          <w:szCs w:val="26"/>
          <w:u w:val="single"/>
        </w:rPr>
        <w:t xml:space="preserve"> для дерева лет и вся поляна </w:t>
      </w:r>
      <w:proofErr w:type="spellStart"/>
      <w:r>
        <w:rPr>
          <w:color w:val="000000"/>
          <w:sz w:val="26"/>
          <w:szCs w:val="26"/>
          <w:u w:val="single"/>
        </w:rPr>
        <w:t>зар</w:t>
      </w:r>
      <w:proofErr w:type="spellEnd"/>
      <w:r>
        <w:rPr>
          <w:color w:val="000000"/>
          <w:sz w:val="26"/>
          <w:szCs w:val="26"/>
          <w:u w:val="single"/>
        </w:rPr>
        <w:t>…</w:t>
      </w:r>
      <w:proofErr w:type="spellStart"/>
      <w:r>
        <w:rPr>
          <w:color w:val="000000"/>
          <w:sz w:val="26"/>
          <w:szCs w:val="26"/>
          <w:u w:val="single"/>
        </w:rPr>
        <w:t>стет</w:t>
      </w:r>
      <w:proofErr w:type="spellEnd"/>
      <w:r>
        <w:rPr>
          <w:color w:val="000000"/>
          <w:sz w:val="26"/>
          <w:szCs w:val="26"/>
          <w:u w:val="single"/>
        </w:rPr>
        <w:t xml:space="preserve"> одними елками а березы-п..</w:t>
      </w:r>
      <w:proofErr w:type="spellStart"/>
      <w:r>
        <w:rPr>
          <w:color w:val="000000"/>
          <w:sz w:val="26"/>
          <w:szCs w:val="26"/>
          <w:u w:val="single"/>
        </w:rPr>
        <w:t>кровительницы</w:t>
      </w:r>
      <w:proofErr w:type="spellEnd"/>
      <w:r>
        <w:rPr>
          <w:color w:val="000000"/>
          <w:sz w:val="26"/>
          <w:szCs w:val="26"/>
          <w:u w:val="single"/>
        </w:rPr>
        <w:t xml:space="preserve"> з…чахнут в </w:t>
      </w:r>
      <w:proofErr w:type="spellStart"/>
      <w:r>
        <w:rPr>
          <w:color w:val="000000"/>
          <w:sz w:val="26"/>
          <w:szCs w:val="26"/>
          <w:u w:val="single"/>
        </w:rPr>
        <w:t>т..ни</w:t>
      </w:r>
      <w:proofErr w:type="spellEnd"/>
      <w:r>
        <w:rPr>
          <w:color w:val="000000"/>
          <w:sz w:val="26"/>
          <w:szCs w:val="26"/>
          <w:u w:val="single"/>
        </w:rPr>
        <w:t>.</w:t>
      </w:r>
    </w:p>
    <w:p w:rsidR="00B67D34" w:rsidRDefault="00B67D34" w:rsidP="00B67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67D34" w:rsidRDefault="00B67D34" w:rsidP="00B67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1.К какому стилю речи относится данный </w:t>
      </w:r>
      <w:proofErr w:type="gramStart"/>
      <w:r>
        <w:rPr>
          <w:color w:val="000000"/>
          <w:sz w:val="26"/>
          <w:szCs w:val="26"/>
        </w:rPr>
        <w:t>текст:_</w:t>
      </w:r>
      <w:proofErr w:type="gramEnd"/>
      <w:r>
        <w:rPr>
          <w:color w:val="000000"/>
          <w:sz w:val="26"/>
          <w:szCs w:val="26"/>
        </w:rPr>
        <w:t>________________________________</w:t>
      </w:r>
    </w:p>
    <w:p w:rsidR="00B67D34" w:rsidRDefault="00B67D34" w:rsidP="00B67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2.Из последнего предложения выпишите 2 слова с чередованием гласного в корне слова</w:t>
      </w:r>
    </w:p>
    <w:p w:rsidR="00B67D34" w:rsidRDefault="00B67D34" w:rsidP="00B67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3.Найдите и выпишите глагол прошедшего времени, определите его спряжение</w:t>
      </w:r>
    </w:p>
    <w:p w:rsidR="00B67D34" w:rsidRDefault="00B67D34" w:rsidP="00B67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4.Выпишите неодушевлённое существительное</w:t>
      </w:r>
    </w:p>
    <w:p w:rsidR="00B67D34" w:rsidRDefault="00B67D34" w:rsidP="00B67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5.Выпишите качественное прилагательное</w:t>
      </w:r>
    </w:p>
    <w:p w:rsidR="00B67D34" w:rsidRDefault="00B67D34" w:rsidP="00B67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6.Разберите по составу выделенные слова</w:t>
      </w:r>
    </w:p>
    <w:p w:rsidR="00B67D34" w:rsidRDefault="00B67D34" w:rsidP="00B67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7.Выпишите слово, в котором звуков больше, чем букв</w:t>
      </w:r>
    </w:p>
    <w:p w:rsidR="00B67D34" w:rsidRDefault="00B67D34" w:rsidP="00B67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8.Подберите синоним к слову </w:t>
      </w:r>
      <w:r>
        <w:rPr>
          <w:color w:val="000000"/>
          <w:sz w:val="26"/>
          <w:szCs w:val="26"/>
          <w:u w:val="single"/>
        </w:rPr>
        <w:t>«под защитой»</w:t>
      </w:r>
    </w:p>
    <w:p w:rsidR="00B67D34" w:rsidRDefault="00B67D34" w:rsidP="00B67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9.Выпишите грамматическую основу из 2 предложения</w:t>
      </w:r>
    </w:p>
    <w:p w:rsidR="00B67D34" w:rsidRDefault="00B67D34" w:rsidP="00B67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10.Из последнего предложения выпишите местоимения, определите его падеж</w:t>
      </w:r>
    </w:p>
    <w:p w:rsidR="00B67D34" w:rsidRDefault="00B67D34" w:rsidP="00B67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11.Подберите 2 однокоренных слова и запишите к слову </w:t>
      </w:r>
      <w:r>
        <w:rPr>
          <w:color w:val="000000"/>
          <w:sz w:val="26"/>
          <w:szCs w:val="26"/>
          <w:u w:val="single"/>
        </w:rPr>
        <w:t>«высокие»</w:t>
      </w:r>
    </w:p>
    <w:p w:rsidR="00FE03C0" w:rsidRDefault="00FE03C0" w:rsidP="00EB052D"/>
    <w:p w:rsidR="00B67D34" w:rsidRDefault="00E635E2" w:rsidP="00B67D3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Исправьте ошибки, если они есть. Запишите слова, в которых имеются ошибки, правильно.</w:t>
      </w:r>
    </w:p>
    <w:p w:rsidR="00B67D34" w:rsidRDefault="00B67D34" w:rsidP="00B67D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6"/>
          <w:szCs w:val="26"/>
        </w:rPr>
        <w:t>Ужастный</w:t>
      </w:r>
      <w:proofErr w:type="spellEnd"/>
      <w:r>
        <w:rPr>
          <w:color w:val="000000"/>
          <w:sz w:val="26"/>
          <w:szCs w:val="26"/>
        </w:rPr>
        <w:t xml:space="preserve"> не вежа, </w:t>
      </w:r>
      <w:proofErr w:type="spellStart"/>
      <w:r>
        <w:rPr>
          <w:color w:val="000000"/>
          <w:sz w:val="26"/>
          <w:szCs w:val="26"/>
        </w:rPr>
        <w:t>невыучил</w:t>
      </w:r>
      <w:proofErr w:type="spellEnd"/>
      <w:r>
        <w:rPr>
          <w:color w:val="000000"/>
          <w:sz w:val="26"/>
          <w:szCs w:val="26"/>
        </w:rPr>
        <w:t xml:space="preserve"> уроки, смеяться не надо, грустный </w:t>
      </w:r>
      <w:proofErr w:type="spellStart"/>
      <w:r>
        <w:rPr>
          <w:color w:val="000000"/>
          <w:sz w:val="26"/>
          <w:szCs w:val="26"/>
        </w:rPr>
        <w:t>пейзашь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начелся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ледаход</w:t>
      </w:r>
      <w:proofErr w:type="spellEnd"/>
      <w:r>
        <w:rPr>
          <w:color w:val="000000"/>
          <w:sz w:val="26"/>
          <w:szCs w:val="26"/>
        </w:rPr>
        <w:t xml:space="preserve">, опытный </w:t>
      </w:r>
      <w:proofErr w:type="spellStart"/>
      <w:r>
        <w:rPr>
          <w:color w:val="000000"/>
          <w:sz w:val="26"/>
          <w:szCs w:val="26"/>
        </w:rPr>
        <w:t>пчеловот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восемьнадцать</w:t>
      </w:r>
      <w:proofErr w:type="spellEnd"/>
      <w:r>
        <w:rPr>
          <w:color w:val="000000"/>
          <w:sz w:val="26"/>
          <w:szCs w:val="26"/>
        </w:rPr>
        <w:t xml:space="preserve"> листов, пятнадцать </w:t>
      </w:r>
      <w:proofErr w:type="spellStart"/>
      <w:r>
        <w:rPr>
          <w:color w:val="000000"/>
          <w:sz w:val="26"/>
          <w:szCs w:val="26"/>
        </w:rPr>
        <w:t>деревъев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шёрох</w:t>
      </w:r>
      <w:proofErr w:type="spellEnd"/>
      <w:r>
        <w:rPr>
          <w:color w:val="000000"/>
          <w:sz w:val="26"/>
          <w:szCs w:val="26"/>
        </w:rPr>
        <w:t xml:space="preserve"> листвы, надеть капюшон, шов на рукаве, </w:t>
      </w:r>
      <w:proofErr w:type="spellStart"/>
      <w:r>
        <w:rPr>
          <w:color w:val="000000"/>
          <w:sz w:val="26"/>
          <w:szCs w:val="26"/>
        </w:rPr>
        <w:t>збросил</w:t>
      </w:r>
      <w:proofErr w:type="spellEnd"/>
      <w:r>
        <w:rPr>
          <w:color w:val="000000"/>
          <w:sz w:val="26"/>
          <w:szCs w:val="26"/>
        </w:rPr>
        <w:t xml:space="preserve"> вниз, сдавить больно, </w:t>
      </w:r>
      <w:proofErr w:type="spellStart"/>
      <w:r>
        <w:rPr>
          <w:color w:val="000000"/>
          <w:sz w:val="26"/>
          <w:szCs w:val="26"/>
        </w:rPr>
        <w:t>дачитал</w:t>
      </w:r>
      <w:proofErr w:type="spellEnd"/>
      <w:r>
        <w:rPr>
          <w:color w:val="000000"/>
          <w:sz w:val="26"/>
          <w:szCs w:val="26"/>
        </w:rPr>
        <w:t xml:space="preserve"> книгу, </w:t>
      </w:r>
      <w:proofErr w:type="spellStart"/>
      <w:r>
        <w:rPr>
          <w:color w:val="000000"/>
          <w:sz w:val="26"/>
          <w:szCs w:val="26"/>
        </w:rPr>
        <w:t>зобросил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мячь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выростить</w:t>
      </w:r>
      <w:proofErr w:type="spellEnd"/>
      <w:r>
        <w:rPr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на грядке</w:t>
      </w:r>
      <w:r>
        <w:rPr>
          <w:color w:val="000000"/>
          <w:sz w:val="26"/>
          <w:szCs w:val="26"/>
        </w:rPr>
        <w:t xml:space="preserve">, мальчик вырос, </w:t>
      </w:r>
      <w:proofErr w:type="spellStart"/>
      <w:r>
        <w:rPr>
          <w:color w:val="000000"/>
          <w:sz w:val="26"/>
          <w:szCs w:val="26"/>
        </w:rPr>
        <w:t>гареть</w:t>
      </w:r>
      <w:proofErr w:type="spellEnd"/>
      <w:r>
        <w:rPr>
          <w:color w:val="000000"/>
          <w:sz w:val="26"/>
          <w:szCs w:val="26"/>
        </w:rPr>
        <w:t xml:space="preserve"> ярко, выгореть на солнце, отличный загар, журнал «огонёк», конфеты «Маска», теплоход Иван Сусанин.</w:t>
      </w:r>
    </w:p>
    <w:p w:rsidR="00B67D34" w:rsidRPr="00EB052D" w:rsidRDefault="00B67D34" w:rsidP="00EB052D"/>
    <w:sectPr w:rsidR="00B67D34" w:rsidRPr="00EB052D" w:rsidSect="0056038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651C8"/>
    <w:multiLevelType w:val="hybridMultilevel"/>
    <w:tmpl w:val="EE3881B0"/>
    <w:lvl w:ilvl="0" w:tplc="2840A0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97A10"/>
    <w:multiLevelType w:val="hybridMultilevel"/>
    <w:tmpl w:val="1220D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A0E0A"/>
    <w:multiLevelType w:val="hybridMultilevel"/>
    <w:tmpl w:val="47D65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04760"/>
    <w:multiLevelType w:val="multilevel"/>
    <w:tmpl w:val="D020F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858"/>
    <w:rsid w:val="0056038A"/>
    <w:rsid w:val="00576DAF"/>
    <w:rsid w:val="005F2F81"/>
    <w:rsid w:val="005F3F14"/>
    <w:rsid w:val="00635EDF"/>
    <w:rsid w:val="00662E0F"/>
    <w:rsid w:val="006E1C7D"/>
    <w:rsid w:val="007C5930"/>
    <w:rsid w:val="00B67D34"/>
    <w:rsid w:val="00CF4858"/>
    <w:rsid w:val="00DC4185"/>
    <w:rsid w:val="00E11403"/>
    <w:rsid w:val="00E635E2"/>
    <w:rsid w:val="00EB052D"/>
    <w:rsid w:val="00FE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3A628"/>
  <w15:chartTrackingRefBased/>
  <w15:docId w15:val="{DDE285E9-ACDF-443F-9C3D-F4FBC1C6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C7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1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E1C7D"/>
    <w:rPr>
      <w:color w:val="0000FF"/>
      <w:u w:val="single"/>
    </w:rPr>
  </w:style>
  <w:style w:type="table" w:styleId="a5">
    <w:name w:val="Table Grid"/>
    <w:basedOn w:val="a1"/>
    <w:uiPriority w:val="39"/>
    <w:rsid w:val="006E1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6E1C7D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11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1403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5F3F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5F3F1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5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bina.konfetka@mail.ru" TargetMode="External"/><Relationship Id="rId5" Type="http://schemas.openxmlformats.org/officeDocument/2006/relationships/hyperlink" Target="mailto:dcmt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2020-05-04T05:38:00Z</cp:lastPrinted>
  <dcterms:created xsi:type="dcterms:W3CDTF">2020-05-23T08:40:00Z</dcterms:created>
  <dcterms:modified xsi:type="dcterms:W3CDTF">2020-05-23T08:40:00Z</dcterms:modified>
</cp:coreProperties>
</file>