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D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Дорогие ребята сегодня вам предстоит изучить тему «Климат» и выполнить итоговые задания!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 xml:space="preserve">Свои работы вы можете присылать до 18.05 на </w:t>
      </w:r>
      <w:proofErr w:type="spellStart"/>
      <w:r w:rsidRPr="00A7733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77332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4" w:history="1">
        <w:r w:rsidRPr="00A77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kgolovina</w:t>
        </w:r>
        <w:r w:rsidRPr="00A77332">
          <w:rPr>
            <w:rStyle w:val="a3"/>
            <w:rFonts w:ascii="Times New Roman" w:hAnsi="Times New Roman" w:cs="Times New Roman"/>
            <w:sz w:val="28"/>
            <w:szCs w:val="28"/>
          </w:rPr>
          <w:t>243@</w:t>
        </w:r>
        <w:r w:rsidRPr="00A77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77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7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77332">
        <w:rPr>
          <w:rFonts w:ascii="Times New Roman" w:hAnsi="Times New Roman" w:cs="Times New Roman"/>
          <w:sz w:val="28"/>
          <w:szCs w:val="28"/>
        </w:rPr>
        <w:t xml:space="preserve">  или на телефон 89029816674.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 xml:space="preserve"> План изучения темы. 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 xml:space="preserve">1.ознакомьтесь с текстом на стр.137-141. 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2. Выпишите основные определения из параграфа. (Климат, климатообразующие факторы, адаптация).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3.По тексту на стр. 138 составьте кластер «климатообразующие факторы».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4. Опишите климат, характерный для нашего населенного пункта.</w:t>
      </w:r>
    </w:p>
    <w:p w:rsidR="00846293" w:rsidRPr="00A77332" w:rsidRDefault="00846293">
      <w:pPr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 xml:space="preserve">5. Выполните </w:t>
      </w:r>
      <w:r w:rsidR="00A77332" w:rsidRPr="00A77332">
        <w:rPr>
          <w:rFonts w:ascii="Times New Roman" w:hAnsi="Times New Roman" w:cs="Times New Roman"/>
          <w:sz w:val="28"/>
          <w:szCs w:val="28"/>
        </w:rPr>
        <w:t>итоговые задания по теме раздела на стр.142-144.</w:t>
      </w:r>
      <w:r w:rsidRPr="00A773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6293" w:rsidRPr="00A77332" w:rsidSect="0008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6293"/>
    <w:rsid w:val="00081EDD"/>
    <w:rsid w:val="00846293"/>
    <w:rsid w:val="00A7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2020-05-10T11:44:00Z</dcterms:created>
  <dcterms:modified xsi:type="dcterms:W3CDTF">2020-05-10T11:57:00Z</dcterms:modified>
</cp:coreProperties>
</file>