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85" w:rsidRPr="001850B9" w:rsidRDefault="00662E0F" w:rsidP="00DC418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1850B9" w:rsidRDefault="001850B9" w:rsidP="001850B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 xml:space="preserve">Дорогие ребята!  </w:t>
      </w:r>
    </w:p>
    <w:p w:rsidR="001850B9" w:rsidRDefault="00CF7844" w:rsidP="001850B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850B9" w:rsidRDefault="001850B9" w:rsidP="001850B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отправлять   7А – на эл. почту </w:t>
      </w:r>
      <w:hyperlink r:id="rId5" w:history="1">
        <w:r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elenaroman1909@list.ru</w:t>
        </w:r>
      </w:hyperlink>
      <w:r>
        <w:rPr>
          <w:rFonts w:ascii="Arial" w:eastAsia="Times New Roman" w:hAnsi="Arial" w:cs="Arial"/>
          <w:sz w:val="20"/>
          <w:szCs w:val="20"/>
          <w:lang w:eastAsia="ru-RU"/>
        </w:rPr>
        <w:t xml:space="preserve">  с 8.30 до 16.00</w:t>
      </w:r>
    </w:p>
    <w:p w:rsidR="001850B9" w:rsidRDefault="001850B9" w:rsidP="001850B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7Б -    на эл. почту </w:t>
      </w:r>
      <w:hyperlink r:id="rId6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dcmtb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ru-RU"/>
        </w:rPr>
        <w:t>с 8.30 до 16.00</w:t>
      </w:r>
    </w:p>
    <w:p w:rsidR="001850B9" w:rsidRPr="00F00C5E" w:rsidRDefault="001850B9" w:rsidP="001850B9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0C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Ребята, у нас не совпадают страницы учебника, поэтому ищите произведения по оглавлению.</w:t>
      </w:r>
    </w:p>
    <w:tbl>
      <w:tblPr>
        <w:tblW w:w="109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678"/>
        <w:gridCol w:w="1701"/>
        <w:gridCol w:w="1843"/>
      </w:tblGrid>
      <w:tr w:rsidR="001850B9" w:rsidTr="00340EAE">
        <w:trPr>
          <w:trHeight w:val="4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0B9" w:rsidRDefault="001850B9" w:rsidP="0034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0B9" w:rsidRDefault="001850B9" w:rsidP="0034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0B9" w:rsidRDefault="001850B9" w:rsidP="0034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контроля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0B9" w:rsidRDefault="001850B9" w:rsidP="0034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сроки</w:t>
            </w:r>
          </w:p>
        </w:tc>
      </w:tr>
      <w:tr w:rsidR="001850B9" w:rsidTr="00340EAE">
        <w:trPr>
          <w:trHeight w:val="21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50B9" w:rsidRDefault="001850B9" w:rsidP="00340E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94" w:hanging="2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8561E">
              <w:rPr>
                <w:color w:val="000000"/>
                <w:sz w:val="24"/>
                <w:szCs w:val="24"/>
              </w:rPr>
              <w:t xml:space="preserve">Р.Л. Стивенсон «Остров </w:t>
            </w:r>
            <w:r w:rsidRPr="00D8561E">
              <w:rPr>
                <w:color w:val="000000"/>
                <w:spacing w:val="-2"/>
                <w:sz w:val="24"/>
                <w:szCs w:val="24"/>
              </w:rPr>
              <w:t>сокровищ».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B9" w:rsidRDefault="001850B9" w:rsidP="0034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  <w:lang w:eastAsia="ru-RU"/>
              </w:rPr>
              <w:t xml:space="preserve"> Прочитайте статью учебника о Роберте Льюисе Стивенсоне.</w:t>
            </w:r>
          </w:p>
          <w:p w:rsidR="001850B9" w:rsidRDefault="001850B9" w:rsidP="0034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  <w:lang w:eastAsia="ru-RU"/>
              </w:rPr>
              <w:t>Прочитайте главы из романа Стивенсона «Остров сокровищ»</w:t>
            </w:r>
          </w:p>
          <w:p w:rsidR="001850B9" w:rsidRDefault="001850B9" w:rsidP="0034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  <w:lang w:eastAsia="ru-RU"/>
              </w:rPr>
            </w:pPr>
          </w:p>
          <w:p w:rsidR="001850B9" w:rsidRDefault="001850B9" w:rsidP="00185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  <w:lang w:eastAsia="ru-RU"/>
              </w:rPr>
              <w:t xml:space="preserve">Письменно ответьте на вопрос: Какие черты характера главного героя вы отметили?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B9" w:rsidRDefault="001850B9" w:rsidP="0034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  <w:p w:rsidR="001850B9" w:rsidRDefault="001850B9" w:rsidP="0034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0B9" w:rsidRDefault="001850B9" w:rsidP="0034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0B9" w:rsidRDefault="001850B9" w:rsidP="0034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0B9" w:rsidRDefault="001850B9" w:rsidP="0034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0B9" w:rsidRDefault="001850B9" w:rsidP="0034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учителем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B9" w:rsidRDefault="001850B9" w:rsidP="00340E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  <w:p w:rsidR="001850B9" w:rsidRDefault="001850B9" w:rsidP="00340E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0B9" w:rsidRDefault="001850B9" w:rsidP="00340E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0B9" w:rsidRDefault="001850B9" w:rsidP="00340E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26.05 отправить на проверку  </w:t>
            </w:r>
          </w:p>
        </w:tc>
      </w:tr>
      <w:tr w:rsidR="001850B9" w:rsidTr="00340EAE">
        <w:trPr>
          <w:trHeight w:val="183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B9" w:rsidRDefault="001850B9" w:rsidP="00340EAE">
            <w:pPr>
              <w:shd w:val="clear" w:color="auto" w:fill="FFFFFF"/>
              <w:spacing w:line="252" w:lineRule="exact"/>
              <w:ind w:right="43" w:hanging="3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Антуан де Сент-Экзюпери. «Маленький принц»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B9" w:rsidRDefault="001850B9" w:rsidP="0034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  <w:lang w:eastAsia="ru-RU"/>
              </w:rPr>
              <w:t xml:space="preserve"> Прочитайте статью учебника об Антуане де Сент-Экзюпери.</w:t>
            </w:r>
          </w:p>
          <w:p w:rsidR="001850B9" w:rsidRDefault="001850B9" w:rsidP="0034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  <w:lang w:eastAsia="ru-RU"/>
              </w:rPr>
              <w:t>Прочитайте сказку «Маленький принц»</w:t>
            </w:r>
          </w:p>
          <w:p w:rsidR="001850B9" w:rsidRDefault="001850B9" w:rsidP="0034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  <w:lang w:eastAsia="ru-RU"/>
              </w:rPr>
            </w:pPr>
          </w:p>
          <w:p w:rsidR="001850B9" w:rsidRDefault="001850B9" w:rsidP="0034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  <w:lang w:eastAsia="ru-RU"/>
              </w:rPr>
            </w:pPr>
          </w:p>
          <w:p w:rsidR="001850B9" w:rsidRDefault="001850B9" w:rsidP="0034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  <w:lang w:eastAsia="ru-RU"/>
              </w:rPr>
              <w:t>1.Письменно ответьте на вопрос: Какие уроки можно извлечь из этой мудрой истории?</w:t>
            </w:r>
          </w:p>
          <w:p w:rsidR="001850B9" w:rsidRDefault="001850B9" w:rsidP="0034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  <w:lang w:eastAsia="ru-RU"/>
              </w:rPr>
            </w:pPr>
          </w:p>
          <w:p w:rsidR="001850B9" w:rsidRDefault="001850B9" w:rsidP="0034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  <w:lang w:eastAsia="ru-RU"/>
              </w:rPr>
              <w:t xml:space="preserve"> 2. Ознакомьтесь со списком литературы для летнего чтения. См. Приложение 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B9" w:rsidRDefault="001850B9" w:rsidP="0034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  <w:p w:rsidR="001850B9" w:rsidRDefault="001850B9" w:rsidP="0034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0B9" w:rsidRDefault="001850B9" w:rsidP="0034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0B9" w:rsidRDefault="001850B9" w:rsidP="0034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0B9" w:rsidRDefault="001850B9" w:rsidP="0034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0B9" w:rsidRDefault="001850B9" w:rsidP="0034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0B9" w:rsidRDefault="001850B9" w:rsidP="0034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Проверяется учителем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0B9" w:rsidRDefault="001850B9" w:rsidP="00340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  <w:p w:rsidR="001850B9" w:rsidRDefault="001850B9" w:rsidP="00340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0B9" w:rsidRDefault="001850B9" w:rsidP="00340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0B9" w:rsidRDefault="001850B9" w:rsidP="00340E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 отправить на проверку учителю</w:t>
            </w:r>
          </w:p>
        </w:tc>
      </w:tr>
    </w:tbl>
    <w:p w:rsidR="001850B9" w:rsidRPr="001850B9" w:rsidRDefault="001850B9" w:rsidP="001850B9">
      <w:pPr>
        <w:jc w:val="right"/>
        <w:rPr>
          <w:b/>
        </w:rPr>
      </w:pPr>
      <w:r w:rsidRPr="001850B9">
        <w:rPr>
          <w:b/>
        </w:rPr>
        <w:t>Приложение 1.</w:t>
      </w:r>
    </w:p>
    <w:p w:rsidR="001850B9" w:rsidRPr="001850B9" w:rsidRDefault="001850B9" w:rsidP="001850B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Список литературы для летнего чтения при переходе в 8 класс (по учебнику </w:t>
      </w:r>
      <w:proofErr w:type="spellStart"/>
      <w:r w:rsidRPr="001850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Г.С.Меркина</w:t>
      </w:r>
      <w:proofErr w:type="spellEnd"/>
      <w:r w:rsidRPr="001850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).</w:t>
      </w:r>
    </w:p>
    <w:p w:rsidR="001850B9" w:rsidRPr="001850B9" w:rsidRDefault="001850B9" w:rsidP="001850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Исторические песни: «Возвращение Филарета», «Царь требует выдачи Разина», «Разин и девка-астраханка», «Солдаты готовятся штурмовать Орешек», «</w:t>
      </w:r>
      <w:proofErr w:type="spellStart"/>
      <w:r w:rsidRPr="0018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Солдатыосвобождают</w:t>
      </w:r>
      <w:proofErr w:type="spellEnd"/>
      <w:r w:rsidRPr="0018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Смоленск» («Как повыше было города Смоленска...»).</w:t>
      </w:r>
    </w:p>
    <w:p w:rsidR="001850B9" w:rsidRPr="001850B9" w:rsidRDefault="001850B9" w:rsidP="001850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древнерусской литературы «Слово о погибели Русской земли», «Житие Александра Невского», «Сказание о Борисе и Глебе», «Житие Сергия Радонежского».</w:t>
      </w:r>
    </w:p>
    <w:p w:rsidR="001850B9" w:rsidRPr="001850B9" w:rsidRDefault="001850B9" w:rsidP="001850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У. Шекспир Сонеты. «Ромео и Джульетта».</w:t>
      </w:r>
    </w:p>
    <w:p w:rsidR="001850B9" w:rsidRPr="001850B9" w:rsidRDefault="001850B9" w:rsidP="001850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М. Сервантес «Дон Кихот»</w:t>
      </w:r>
    </w:p>
    <w:p w:rsidR="001850B9" w:rsidRPr="001850B9" w:rsidRDefault="001850B9" w:rsidP="001850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8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Д. И. Фонвизин «Недоросль».</w:t>
      </w:r>
    </w:p>
    <w:p w:rsidR="001850B9" w:rsidRPr="001850B9" w:rsidRDefault="001850B9" w:rsidP="001850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8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Н.М. Карамзин «Бедная Лиза»</w:t>
      </w:r>
    </w:p>
    <w:p w:rsidR="001850B9" w:rsidRPr="001850B9" w:rsidRDefault="001850B9" w:rsidP="001850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Э.-Т.-А. Гофман «Щелкунчик».</w:t>
      </w:r>
    </w:p>
    <w:p w:rsidR="001850B9" w:rsidRPr="001850B9" w:rsidRDefault="0055159D" w:rsidP="001850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50B9" w:rsidRPr="001850B9" w:rsidRDefault="0055159D" w:rsidP="001850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1850B9" w:rsidRPr="0018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А.С. Пушкин «</w:t>
      </w:r>
      <w:proofErr w:type="spellStart"/>
      <w:r w:rsidR="001850B9" w:rsidRPr="0018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И.И.Пущину</w:t>
      </w:r>
      <w:proofErr w:type="spellEnd"/>
      <w:r w:rsidR="001850B9" w:rsidRPr="0018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«19 октября 1825 года», «Песни о Стеньке Разине», «Пиковая дама» «Маленькие трагедии», «Капитанская дочка»</w:t>
      </w:r>
    </w:p>
    <w:p w:rsidR="001850B9" w:rsidRPr="001850B9" w:rsidRDefault="0055159D" w:rsidP="001850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1850B9" w:rsidRPr="0018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М.Ю. Лермонтов «Мцыри»</w:t>
      </w:r>
    </w:p>
    <w:p w:rsidR="001850B9" w:rsidRPr="001850B9" w:rsidRDefault="001850B9" w:rsidP="001850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="0055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8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Н.В. Гоголь «Ревизор»</w:t>
      </w:r>
    </w:p>
    <w:p w:rsidR="001850B9" w:rsidRPr="001850B9" w:rsidRDefault="0055159D" w:rsidP="001850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1850B9" w:rsidRPr="0018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И.С. Тургенев «Ася».</w:t>
      </w:r>
    </w:p>
    <w:p w:rsidR="001850B9" w:rsidRPr="001850B9" w:rsidRDefault="0055159D" w:rsidP="001850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1850B9" w:rsidRPr="0018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А.Н. Островский «Снегурочка»</w:t>
      </w:r>
    </w:p>
    <w:p w:rsidR="001850B9" w:rsidRPr="001850B9" w:rsidRDefault="0055159D" w:rsidP="001850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1850B9" w:rsidRPr="0018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Л.Н. Толстой «Отрочество» (главы из повести) «После бала».</w:t>
      </w:r>
    </w:p>
    <w:p w:rsidR="001850B9" w:rsidRPr="001850B9" w:rsidRDefault="0055159D" w:rsidP="001850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1850B9" w:rsidRPr="0018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 Горький «Песня о Соколе». «Макар </w:t>
      </w:r>
      <w:proofErr w:type="spellStart"/>
      <w:r w:rsidR="001850B9" w:rsidRPr="0018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Чудра</w:t>
      </w:r>
      <w:proofErr w:type="spellEnd"/>
      <w:r w:rsidR="001850B9" w:rsidRPr="0018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850B9" w:rsidRPr="001850B9" w:rsidRDefault="0055159D" w:rsidP="001850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1850B9" w:rsidRPr="0018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Н.А. Тэффи «Свои и чужие».</w:t>
      </w:r>
    </w:p>
    <w:p w:rsidR="001850B9" w:rsidRPr="001850B9" w:rsidRDefault="0055159D" w:rsidP="001850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1850B9" w:rsidRPr="0018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М.А. Зощенко «Счастливый случай», «Аристократка».</w:t>
      </w:r>
    </w:p>
    <w:p w:rsidR="001850B9" w:rsidRPr="001850B9" w:rsidRDefault="0055159D" w:rsidP="001850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1850B9" w:rsidRPr="0018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А. Грин «Алые паруса».</w:t>
      </w:r>
    </w:p>
    <w:p w:rsidR="001850B9" w:rsidRPr="001850B9" w:rsidRDefault="0055159D" w:rsidP="001850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1850B9" w:rsidRPr="0018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В.П. Астафьев «Фотография, на которой меня нет»</w:t>
      </w:r>
    </w:p>
    <w:p w:rsidR="001850B9" w:rsidRPr="001850B9" w:rsidRDefault="0055159D" w:rsidP="001850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1850B9" w:rsidRPr="0018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А.Т. Твардовский «За далью – даль».</w:t>
      </w:r>
    </w:p>
    <w:p w:rsidR="001850B9" w:rsidRPr="001850B9" w:rsidRDefault="001850B9" w:rsidP="0018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50B9" w:rsidRPr="001850B9" w:rsidRDefault="001850B9" w:rsidP="0018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50B9" w:rsidRPr="001850B9" w:rsidRDefault="001850B9" w:rsidP="001850B9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50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850B9" w:rsidRDefault="001850B9" w:rsidP="001850B9"/>
    <w:p w:rsidR="00FE03C0" w:rsidRPr="00EB052D" w:rsidRDefault="00FE03C0" w:rsidP="00EB052D"/>
    <w:sectPr w:rsidR="00FE03C0" w:rsidRPr="00EB052D" w:rsidSect="0056038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97A10"/>
    <w:multiLevelType w:val="hybridMultilevel"/>
    <w:tmpl w:val="1220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58"/>
    <w:rsid w:val="001850B9"/>
    <w:rsid w:val="0055159D"/>
    <w:rsid w:val="0056038A"/>
    <w:rsid w:val="00576DAF"/>
    <w:rsid w:val="005F2F81"/>
    <w:rsid w:val="00635EDF"/>
    <w:rsid w:val="00662E0F"/>
    <w:rsid w:val="006E1C7D"/>
    <w:rsid w:val="007C5930"/>
    <w:rsid w:val="00CF4858"/>
    <w:rsid w:val="00CF7844"/>
    <w:rsid w:val="00DC4185"/>
    <w:rsid w:val="00E11403"/>
    <w:rsid w:val="00EB052D"/>
    <w:rsid w:val="00FE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D9D0"/>
  <w15:chartTrackingRefBased/>
  <w15:docId w15:val="{DDE285E9-ACDF-443F-9C3D-F4FBC1C6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C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1C7D"/>
    <w:rPr>
      <w:color w:val="0000FF"/>
      <w:u w:val="single"/>
    </w:rPr>
  </w:style>
  <w:style w:type="table" w:styleId="a5">
    <w:name w:val="Table Grid"/>
    <w:basedOn w:val="a1"/>
    <w:uiPriority w:val="39"/>
    <w:rsid w:val="006E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E1C7D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1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1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9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933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mtb@mail.ru" TargetMode="External"/><Relationship Id="rId5" Type="http://schemas.openxmlformats.org/officeDocument/2006/relationships/hyperlink" Target="mailto:elenaroman1909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2020-05-04T05:38:00Z</cp:lastPrinted>
  <dcterms:created xsi:type="dcterms:W3CDTF">2020-05-23T09:43:00Z</dcterms:created>
  <dcterms:modified xsi:type="dcterms:W3CDTF">2020-05-23T11:05:00Z</dcterms:modified>
</cp:coreProperties>
</file>