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6" w:rsidRPr="00C07DE9" w:rsidRDefault="006049F6" w:rsidP="003E3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2F">
        <w:rPr>
          <w:rFonts w:ascii="yandex-sans" w:hAnsi="yandex-sans" w:hint="eastAsia"/>
          <w:b/>
          <w:i/>
          <w:color w:val="000000"/>
        </w:rPr>
        <w:t>«</w:t>
      </w:r>
      <w:r w:rsidRPr="00B1762F">
        <w:rPr>
          <w:rFonts w:ascii="yandex-sans" w:hAnsi="yandex-sans"/>
          <w:b/>
          <w:i/>
          <w:color w:val="000000"/>
        </w:rPr>
        <w:t xml:space="preserve">Дорогие ребята! </w:t>
      </w:r>
      <w:r w:rsidRPr="00B1762F">
        <w:rPr>
          <w:rFonts w:ascii="yandex-sans" w:hAnsi="yandex-sans" w:hint="eastAsia"/>
          <w:b/>
          <w:i/>
          <w:color w:val="000000"/>
        </w:rPr>
        <w:t>В</w:t>
      </w:r>
      <w:r w:rsidRPr="00B1762F">
        <w:rPr>
          <w:rFonts w:ascii="yandex-sans" w:hAnsi="yandex-sans"/>
          <w:b/>
          <w:i/>
          <w:color w:val="000000"/>
        </w:rPr>
        <w:t>ам предстоит изучить тем</w:t>
      </w:r>
      <w:r>
        <w:rPr>
          <w:rFonts w:ascii="yandex-sans" w:hAnsi="yandex-sans"/>
          <w:b/>
          <w:i/>
          <w:color w:val="000000"/>
        </w:rPr>
        <w:t>ы:</w:t>
      </w:r>
      <w:r w:rsidRPr="00B1762F">
        <w:rPr>
          <w:rFonts w:ascii="yandex-sans" w:hAnsi="yandex-sans"/>
          <w:b/>
          <w:i/>
          <w:color w:val="000000"/>
        </w:rPr>
        <w:t xml:space="preserve"> </w:t>
      </w:r>
      <w:r w:rsidRPr="00C07DE9">
        <w:rPr>
          <w:rFonts w:ascii="Times New Roman" w:hAnsi="Times New Roman" w:cs="Times New Roman"/>
          <w:b/>
          <w:sz w:val="24"/>
          <w:szCs w:val="24"/>
        </w:rPr>
        <w:t>«</w:t>
      </w:r>
      <w:r w:rsidR="00A9387D">
        <w:rPr>
          <w:rFonts w:ascii="Times New Roman" w:hAnsi="Times New Roman" w:cs="Times New Roman"/>
          <w:b/>
          <w:sz w:val="24"/>
          <w:szCs w:val="24"/>
        </w:rPr>
        <w:t>Основные правила проектирования</w:t>
      </w:r>
      <w:r w:rsidRPr="00C07DE9">
        <w:rPr>
          <w:rFonts w:ascii="Times New Roman" w:hAnsi="Times New Roman" w:cs="Times New Roman"/>
          <w:b/>
          <w:sz w:val="24"/>
          <w:szCs w:val="24"/>
        </w:rPr>
        <w:t>» и «</w:t>
      </w:r>
      <w:r w:rsidR="00A9387D">
        <w:rPr>
          <w:rFonts w:ascii="Times New Roman" w:hAnsi="Times New Roman" w:cs="Times New Roman"/>
          <w:b/>
          <w:sz w:val="24"/>
          <w:szCs w:val="24"/>
        </w:rPr>
        <w:t>Основные компоненты проекта. Дизайн-анализ</w:t>
      </w:r>
      <w:r w:rsidR="003E37A4" w:rsidRPr="00C07DE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</w:t>
      </w:r>
      <w:r>
        <w:rPr>
          <w:rFonts w:ascii="yandex-sans" w:eastAsia="Times New Roman" w:hAnsi="yandex-sans"/>
          <w:i/>
          <w:color w:val="000000"/>
          <w:sz w:val="24"/>
          <w:szCs w:val="24"/>
        </w:rPr>
        <w:t>задание.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Т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У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ровень контроля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римерные сроки</w:t>
            </w: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A9387D" w:rsidP="003E37A4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правила проектирования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5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6049F6" w:rsidRPr="00DF04AB" w:rsidRDefault="006049F6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3E37A4"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15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</w:t>
            </w:r>
            <w:r w:rsidR="00305249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09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A9387D" w:rsidP="00C07D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компоненты проекта. Дизайн-анализ</w:t>
            </w:r>
          </w:p>
        </w:tc>
        <w:tc>
          <w:tcPr>
            <w:tcW w:w="2655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</w:t>
            </w:r>
          </w:p>
        </w:tc>
        <w:tc>
          <w:tcPr>
            <w:tcW w:w="3138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6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 15.0</w:t>
            </w:r>
            <w:r w:rsidR="00305249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A9387D" w:rsidRPr="00A9387D" w:rsidRDefault="00A9387D" w:rsidP="000E172A">
      <w:pPr>
        <w:pStyle w:val="a3"/>
        <w:shd w:val="clear" w:color="auto" w:fill="FFFFFF"/>
        <w:rPr>
          <w:b/>
          <w:color w:val="7030A0"/>
          <w:sz w:val="28"/>
          <w:szCs w:val="28"/>
        </w:rPr>
      </w:pPr>
      <w:r w:rsidRPr="00A9387D">
        <w:rPr>
          <w:b/>
          <w:color w:val="7030A0"/>
          <w:sz w:val="28"/>
          <w:szCs w:val="28"/>
        </w:rPr>
        <w:t>Основные правила проектирования.</w:t>
      </w:r>
    </w:p>
    <w:p w:rsidR="00A9387D" w:rsidRPr="00A9387D" w:rsidRDefault="00A9387D" w:rsidP="00A9387D">
      <w:pPr>
        <w:numPr>
          <w:ilvl w:val="0"/>
          <w:numId w:val="7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Проект может состоять из отдельных частей, например рисунков, чертежей какого-либо изделия или разработки технологического процесса. Он может содержать расчеты, результаты исследования, элементы усовершенствования изделия, экономические расчеты и т.д.</w:t>
      </w:r>
    </w:p>
    <w:p w:rsidR="00A9387D" w:rsidRDefault="00A9387D" w:rsidP="00A9387D">
      <w:pPr>
        <w:spacing w:after="0" w:line="240" w:lineRule="auto"/>
        <w:rPr>
          <w:rFonts w:eastAsia="Times New Roman" w:cs="Times New Roman"/>
          <w:shd w:val="clear" w:color="auto" w:fill="FFFFFF"/>
        </w:rPr>
      </w:pPr>
      <w:r w:rsidRPr="00A9387D">
        <w:rPr>
          <w:rFonts w:ascii="Helvetica" w:eastAsia="Times New Roman" w:hAnsi="Helvetica" w:cs="Times New Roman"/>
          <w:shd w:val="clear" w:color="auto" w:fill="FFFFFF"/>
        </w:rPr>
        <w:t>Варианты проектов могут быть различны.</w:t>
      </w:r>
    </w:p>
    <w:p w:rsidR="00A9387D" w:rsidRPr="00A9387D" w:rsidRDefault="00A9387D" w:rsidP="00A938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387D">
        <w:rPr>
          <w:rFonts w:ascii="Helvetica" w:eastAsia="Times New Roman" w:hAnsi="Helvetica" w:cs="Times New Roman"/>
          <w:shd w:val="clear" w:color="auto" w:fill="FFFFFF"/>
        </w:rPr>
        <w:t xml:space="preserve"> Основные этапы выполнения творческого проекта. </w:t>
      </w:r>
      <w:r w:rsidRPr="00A9387D">
        <w:rPr>
          <w:rFonts w:ascii="Helvetica" w:eastAsia="Times New Roman" w:hAnsi="Helvetica" w:cs="Times New Roman"/>
          <w:i/>
          <w:iCs/>
          <w:bdr w:val="none" w:sz="0" w:space="0" w:color="auto" w:frame="1"/>
        </w:rPr>
        <w:t>Изготовление объекта проектирования начинается только при наличии конструкторской и технологической документации, а именно эскиза и плана технологического процесса изготовления изделия. </w:t>
      </w:r>
      <w:r w:rsidRPr="00A9387D">
        <w:rPr>
          <w:rFonts w:ascii="Helvetica" w:eastAsia="Times New Roman" w:hAnsi="Helvetica" w:cs="Times New Roman"/>
          <w:shd w:val="clear" w:color="auto" w:fill="FFFFFF"/>
        </w:rPr>
        <w:t>Основные требования к проектированию изделий.</w:t>
      </w:r>
    </w:p>
    <w:p w:rsidR="00A9387D" w:rsidRPr="00A9387D" w:rsidRDefault="00A9387D" w:rsidP="00A9387D">
      <w:pPr>
        <w:numPr>
          <w:ilvl w:val="0"/>
          <w:numId w:val="8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  <w:b/>
          <w:i/>
          <w:iCs/>
          <w:color w:val="7030A0"/>
          <w:bdr w:val="none" w:sz="0" w:space="0" w:color="auto" w:frame="1"/>
        </w:rPr>
        <w:t>Технологичность</w:t>
      </w:r>
      <w:r w:rsidRPr="00A9387D">
        <w:rPr>
          <w:rFonts w:ascii="inherit" w:eastAsia="Times New Roman" w:hAnsi="inherit" w:cs="Times New Roman"/>
        </w:rPr>
        <w:t> позволяет производить изделие на универсальном оборудовании легко и без излишних затрат. Технологичной считается деталь, изготовленная с наименьшими затратами труда, например только механической обработкой.</w:t>
      </w:r>
    </w:p>
    <w:p w:rsidR="00A9387D" w:rsidRPr="00A9387D" w:rsidRDefault="00A9387D" w:rsidP="00A9387D">
      <w:pPr>
        <w:numPr>
          <w:ilvl w:val="0"/>
          <w:numId w:val="8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  <w:b/>
          <w:i/>
          <w:iCs/>
          <w:color w:val="7030A0"/>
          <w:bdr w:val="none" w:sz="0" w:space="0" w:color="auto" w:frame="1"/>
        </w:rPr>
        <w:t>Экономичность</w:t>
      </w:r>
      <w:r w:rsidRPr="00A9387D">
        <w:rPr>
          <w:rFonts w:ascii="inherit" w:eastAsia="Times New Roman" w:hAnsi="inherit" w:cs="Times New Roman"/>
          <w:i/>
          <w:iCs/>
          <w:bdr w:val="none" w:sz="0" w:space="0" w:color="auto" w:frame="1"/>
        </w:rPr>
        <w:t> </w:t>
      </w:r>
      <w:r w:rsidRPr="00A9387D">
        <w:rPr>
          <w:rFonts w:ascii="inherit" w:eastAsia="Times New Roman" w:hAnsi="inherit" w:cs="Times New Roman"/>
        </w:rPr>
        <w:t>требует производства изделия с наименьшими затратами, получением наибольшей прибыли при эксплуатации изделия или реализации технологии. Изготовление должно быть таким, чтобы деталь не стоила слишком дорого.</w:t>
      </w:r>
    </w:p>
    <w:p w:rsidR="00A9387D" w:rsidRPr="00A9387D" w:rsidRDefault="00A9387D" w:rsidP="00A9387D">
      <w:pPr>
        <w:numPr>
          <w:ilvl w:val="0"/>
          <w:numId w:val="8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  <w:b/>
          <w:i/>
          <w:iCs/>
          <w:color w:val="7030A0"/>
          <w:bdr w:val="none" w:sz="0" w:space="0" w:color="auto" w:frame="1"/>
        </w:rPr>
        <w:t>Эргономика</w:t>
      </w:r>
      <w:r w:rsidRPr="00A9387D">
        <w:rPr>
          <w:rFonts w:ascii="inherit" w:eastAsia="Times New Roman" w:hAnsi="inherit" w:cs="Times New Roman"/>
          <w:i/>
          <w:iCs/>
          <w:bdr w:val="none" w:sz="0" w:space="0" w:color="auto" w:frame="1"/>
        </w:rPr>
        <w:t> </w:t>
      </w:r>
      <w:r w:rsidRPr="00A9387D">
        <w:rPr>
          <w:rFonts w:ascii="inherit" w:eastAsia="Times New Roman" w:hAnsi="inherit" w:cs="Times New Roman"/>
        </w:rPr>
        <w:t>(отрасль науки, изучающая человека и его деятельность в условиях производства) предусматривает изготовление такого изделия, которое бы обслуживалось человеком с наименьшими затратами его энергии, движений, сил, было бы удобным в использовании.</w:t>
      </w:r>
    </w:p>
    <w:p w:rsidR="00A9387D" w:rsidRPr="00A9387D" w:rsidRDefault="00A9387D" w:rsidP="00A9387D">
      <w:pPr>
        <w:numPr>
          <w:ilvl w:val="0"/>
          <w:numId w:val="8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  <w:b/>
          <w:i/>
          <w:iCs/>
          <w:color w:val="7030A0"/>
          <w:bdr w:val="none" w:sz="0" w:space="0" w:color="auto" w:frame="1"/>
        </w:rPr>
        <w:t>Безопасность</w:t>
      </w:r>
      <w:r w:rsidRPr="00A9387D">
        <w:rPr>
          <w:rFonts w:ascii="inherit" w:eastAsia="Times New Roman" w:hAnsi="inherit" w:cs="Times New Roman"/>
        </w:rPr>
        <w:t> предусматривает создание и эксплуатацию изделий без нарушения жизнедеятельности человека. При использовании готового изделия должна исключаться возможность травматизма.</w:t>
      </w:r>
    </w:p>
    <w:p w:rsidR="00A9387D" w:rsidRDefault="00A9387D" w:rsidP="00A9387D">
      <w:pPr>
        <w:numPr>
          <w:ilvl w:val="0"/>
          <w:numId w:val="8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  <w:i/>
          <w:iCs/>
          <w:bdr w:val="none" w:sz="0" w:space="0" w:color="auto" w:frame="1"/>
        </w:rPr>
        <w:lastRenderedPageBreak/>
        <w:t>Экологичность</w:t>
      </w:r>
      <w:r w:rsidRPr="00A9387D">
        <w:rPr>
          <w:rFonts w:ascii="inherit" w:eastAsia="Times New Roman" w:hAnsi="inherit" w:cs="Times New Roman"/>
        </w:rPr>
        <w:t> проекта заключается в изготовлении и эксплуатации изделий без нанесения вреда окружающей среде.</w:t>
      </w:r>
    </w:p>
    <w:p w:rsidR="00F2366F" w:rsidRPr="00F2366F" w:rsidRDefault="00F2366F" w:rsidP="00F2366F">
      <w:pPr>
        <w:spacing w:after="0" w:line="315" w:lineRule="atLeast"/>
        <w:ind w:left="360"/>
        <w:textAlignment w:val="baseline"/>
        <w:rPr>
          <w:rFonts w:ascii="inherit" w:eastAsia="Times New Roman" w:hAnsi="inherit" w:cs="Times New Roman"/>
          <w:b/>
          <w:color w:val="7030A0"/>
          <w:sz w:val="24"/>
          <w:szCs w:val="24"/>
        </w:rPr>
      </w:pPr>
      <w:r w:rsidRPr="00F2366F">
        <w:rPr>
          <w:rFonts w:ascii="inherit" w:eastAsia="Times New Roman" w:hAnsi="inherit" w:cs="Times New Roman"/>
          <w:b/>
          <w:color w:val="7030A0"/>
          <w:sz w:val="24"/>
          <w:szCs w:val="24"/>
        </w:rPr>
        <w:t>Задание №1.</w:t>
      </w:r>
    </w:p>
    <w:p w:rsidR="00F2366F" w:rsidRDefault="00F2366F" w:rsidP="00F2366F">
      <w:pPr>
        <w:pBdr>
          <w:bottom w:val="single" w:sz="12" w:space="1" w:color="auto"/>
        </w:pBdr>
        <w:spacing w:after="0" w:line="315" w:lineRule="atLeast"/>
        <w:ind w:left="360"/>
        <w:textAlignment w:val="baseline"/>
        <w:rPr>
          <w:rFonts w:ascii="inherit" w:eastAsia="Times New Roman" w:hAnsi="inherit" w:cs="Times New Roman"/>
          <w:b/>
        </w:rPr>
      </w:pPr>
      <w:r w:rsidRPr="00F2366F">
        <w:rPr>
          <w:rFonts w:ascii="inherit" w:eastAsia="Times New Roman" w:hAnsi="inherit" w:cs="Times New Roman"/>
          <w:b/>
        </w:rPr>
        <w:t>Какая деталь считается технологичной?  (Найдите ответ в тексте).</w:t>
      </w:r>
    </w:p>
    <w:p w:rsidR="00F2366F" w:rsidRDefault="00F2366F" w:rsidP="00F2366F">
      <w:pPr>
        <w:pBdr>
          <w:bottom w:val="single" w:sz="12" w:space="1" w:color="auto"/>
        </w:pBdr>
        <w:spacing w:after="0" w:line="315" w:lineRule="atLeast"/>
        <w:ind w:left="360"/>
        <w:textAlignment w:val="baseline"/>
        <w:rPr>
          <w:rFonts w:ascii="inherit" w:eastAsia="Times New Roman" w:hAnsi="inherit" w:cs="Times New Roman"/>
          <w:b/>
        </w:rPr>
      </w:pPr>
    </w:p>
    <w:p w:rsidR="00F2366F" w:rsidRPr="00F2366F" w:rsidRDefault="00F2366F" w:rsidP="00F2366F">
      <w:pPr>
        <w:spacing w:after="0" w:line="315" w:lineRule="atLeast"/>
        <w:ind w:left="360"/>
        <w:textAlignment w:val="baseline"/>
        <w:rPr>
          <w:rFonts w:ascii="inherit" w:eastAsia="Times New Roman" w:hAnsi="inherit" w:cs="Times New Roman"/>
          <w:b/>
        </w:rPr>
      </w:pPr>
    </w:p>
    <w:p w:rsidR="00A9387D" w:rsidRPr="00A9387D" w:rsidRDefault="00A9387D" w:rsidP="00C27BA4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7030A0"/>
          <w:sz w:val="28"/>
          <w:szCs w:val="28"/>
        </w:rPr>
      </w:pPr>
      <w:r w:rsidRPr="00A9387D">
        <w:rPr>
          <w:rFonts w:ascii="Times New Roman" w:hAnsi="Times New Roman" w:cs="Times New Roman"/>
          <w:b/>
          <w:color w:val="7030A0"/>
          <w:sz w:val="28"/>
          <w:szCs w:val="28"/>
        </w:rPr>
        <w:t>Основные компоненты проекта. Дизайн-анализ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A9387D" w:rsidRPr="00A9387D" w:rsidRDefault="00A9387D" w:rsidP="00C27B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387D">
        <w:rPr>
          <w:rFonts w:ascii="Helvetica" w:eastAsia="Times New Roman" w:hAnsi="Helvetica" w:cs="Times New Roman"/>
          <w:shd w:val="clear" w:color="auto" w:fill="FFFFFF"/>
        </w:rPr>
        <w:t>Этапы выполнения творческого проекта. Творческий проект выполняется в определенной последовательности. Работу над ним можно разделить на три этапа, рассмотрим схему выполнения творческого проекта: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Творческий проект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Подготовительный этап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Технологический этап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Заключительный этап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Соответствие изученному материалу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Практическая потребность в изделии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Технология изготовления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Материалы, инструменты. оборудование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Технологические операции. Правила безопасной работы</w:t>
      </w:r>
    </w:p>
    <w:p w:rsidR="00A9387D" w:rsidRPr="00A9387D" w:rsidRDefault="00A9387D" w:rsidP="00C27BA4">
      <w:pPr>
        <w:spacing w:after="0" w:line="315" w:lineRule="atLeast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Окончательный контроль. Защита реферата.</w:t>
      </w:r>
    </w:p>
    <w:p w:rsidR="00A9387D" w:rsidRPr="00A9387D" w:rsidRDefault="00A9387D" w:rsidP="00C27B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387D">
        <w:rPr>
          <w:rFonts w:ascii="Helvetica" w:eastAsia="Times New Roman" w:hAnsi="Helvetica" w:cs="Times New Roman"/>
          <w:shd w:val="clear" w:color="auto" w:fill="FFFFFF"/>
        </w:rPr>
        <w:t>Требования к структурным элементам творческого проекта (реферат).</w:t>
      </w:r>
    </w:p>
    <w:p w:rsidR="00A9387D" w:rsidRPr="00A9387D" w:rsidRDefault="00A9387D" w:rsidP="00C27BA4">
      <w:pPr>
        <w:numPr>
          <w:ilvl w:val="0"/>
          <w:numId w:val="9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Титульный лист.</w:t>
      </w:r>
    </w:p>
    <w:p w:rsidR="00A9387D" w:rsidRPr="00A9387D" w:rsidRDefault="00A9387D" w:rsidP="00C27BA4">
      <w:pPr>
        <w:numPr>
          <w:ilvl w:val="0"/>
          <w:numId w:val="9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Содержание.</w:t>
      </w:r>
    </w:p>
    <w:p w:rsidR="00A9387D" w:rsidRPr="00A9387D" w:rsidRDefault="00A9387D" w:rsidP="00C27BA4">
      <w:pPr>
        <w:spacing w:after="0" w:line="240" w:lineRule="auto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В содержании перечисляются заголовки разделов, подразделов, список литературы.</w:t>
      </w:r>
    </w:p>
    <w:p w:rsidR="00A9387D" w:rsidRPr="00A9387D" w:rsidRDefault="00A9387D" w:rsidP="00C27BA4">
      <w:pPr>
        <w:numPr>
          <w:ilvl w:val="0"/>
          <w:numId w:val="9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Введение.</w:t>
      </w:r>
    </w:p>
    <w:p w:rsidR="00A9387D" w:rsidRPr="00A9387D" w:rsidRDefault="00A9387D" w:rsidP="00C27BA4">
      <w:pPr>
        <w:spacing w:after="0" w:line="240" w:lineRule="auto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Во введении дается обоснование проекта, выбор темы творческого проекта, актуальность выбранной темы, цели и задачи. Выбрать тему ученик может самостоятельно, определить ее с помощью родителей или воспользоваться темой, предложенной учителем.</w:t>
      </w:r>
    </w:p>
    <w:p w:rsidR="00A9387D" w:rsidRPr="00A9387D" w:rsidRDefault="00A9387D" w:rsidP="00C27BA4">
      <w:pPr>
        <w:numPr>
          <w:ilvl w:val="0"/>
          <w:numId w:val="10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Основная часть.</w:t>
      </w:r>
    </w:p>
    <w:p w:rsidR="00A9387D" w:rsidRPr="00A9387D" w:rsidRDefault="00A9387D" w:rsidP="00C27BA4">
      <w:pPr>
        <w:spacing w:after="0" w:line="240" w:lineRule="auto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Содержание основной части проекта должно отвечать теме проекта. Основная часть подразделяется на: - конструкторскую часть (чертежи, расчеты); - технологическую часть (последовательность выполнения каждого этапа проекта, технологическая карта или фото каждого этапа). Также в основной части необходимо представить список всего использованного оборудования, инструментов и правила безопасности при работе с ними.</w:t>
      </w:r>
    </w:p>
    <w:p w:rsidR="00A9387D" w:rsidRPr="00A9387D" w:rsidRDefault="00A9387D" w:rsidP="00C27BA4">
      <w:pPr>
        <w:numPr>
          <w:ilvl w:val="0"/>
          <w:numId w:val="11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Экономическая часть.</w:t>
      </w:r>
    </w:p>
    <w:p w:rsidR="00A9387D" w:rsidRPr="00A9387D" w:rsidRDefault="00A9387D" w:rsidP="00F2366F">
      <w:pPr>
        <w:spacing w:after="0" w:line="240" w:lineRule="auto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В экономической части указываются все материальные затраты израсходованные при выполнении проекта, а так же на амортизацию оборудования.</w:t>
      </w:r>
    </w:p>
    <w:p w:rsidR="00A9387D" w:rsidRPr="00A9387D" w:rsidRDefault="00A9387D" w:rsidP="00F2366F">
      <w:pPr>
        <w:numPr>
          <w:ilvl w:val="0"/>
          <w:numId w:val="11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Самооценка проекта.</w:t>
      </w:r>
    </w:p>
    <w:p w:rsidR="00A9387D" w:rsidRPr="00A9387D" w:rsidRDefault="00A9387D" w:rsidP="00F2366F">
      <w:pPr>
        <w:spacing w:after="0" w:line="240" w:lineRule="auto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Степень самостоятельности выполнения различных этапов работы, оценку полноты решения поставленных задач и достижении цели.</w:t>
      </w:r>
    </w:p>
    <w:p w:rsidR="00A9387D" w:rsidRPr="00A9387D" w:rsidRDefault="00A9387D" w:rsidP="00F2366F">
      <w:pPr>
        <w:numPr>
          <w:ilvl w:val="0"/>
          <w:numId w:val="11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Заключение.</w:t>
      </w:r>
    </w:p>
    <w:p w:rsidR="00A9387D" w:rsidRPr="00A9387D" w:rsidRDefault="00A9387D" w:rsidP="00F2366F">
      <w:pPr>
        <w:spacing w:after="0" w:line="240" w:lineRule="auto"/>
        <w:textAlignment w:val="baseline"/>
        <w:rPr>
          <w:rFonts w:ascii="Helvetica" w:eastAsia="Times New Roman" w:hAnsi="Helvetica" w:cs="Times New Roman"/>
        </w:rPr>
      </w:pPr>
      <w:r w:rsidRPr="00A9387D">
        <w:rPr>
          <w:rFonts w:ascii="Helvetica" w:eastAsia="Times New Roman" w:hAnsi="Helvetica" w:cs="Times New Roman"/>
        </w:rPr>
        <w:t>Заключение должно содержать краткие выводы по результатам выполненного проекта.</w:t>
      </w:r>
    </w:p>
    <w:p w:rsidR="00A9387D" w:rsidRPr="00A9387D" w:rsidRDefault="00A9387D" w:rsidP="00F2366F">
      <w:pPr>
        <w:numPr>
          <w:ilvl w:val="0"/>
          <w:numId w:val="11"/>
        </w:numPr>
        <w:spacing w:after="0" w:line="315" w:lineRule="atLeast"/>
        <w:ind w:left="300"/>
        <w:textAlignment w:val="baseline"/>
        <w:rPr>
          <w:rFonts w:ascii="inherit" w:eastAsia="Times New Roman" w:hAnsi="inherit" w:cs="Times New Roman"/>
        </w:rPr>
      </w:pPr>
      <w:r w:rsidRPr="00A9387D">
        <w:rPr>
          <w:rFonts w:ascii="inherit" w:eastAsia="Times New Roman" w:hAnsi="inherit" w:cs="Times New Roman"/>
        </w:rPr>
        <w:t>Список литературы.</w:t>
      </w:r>
    </w:p>
    <w:p w:rsidR="00A9387D" w:rsidRPr="00A9387D" w:rsidRDefault="00A9387D" w:rsidP="00F2366F">
      <w:pPr>
        <w:spacing w:after="0" w:line="240" w:lineRule="auto"/>
        <w:textAlignment w:val="baseline"/>
        <w:rPr>
          <w:rFonts w:eastAsia="Times New Roman" w:cs="Times New Roman"/>
          <w:b/>
          <w:color w:val="7030A0"/>
          <w:sz w:val="24"/>
          <w:szCs w:val="24"/>
        </w:rPr>
      </w:pPr>
      <w:r w:rsidRPr="00A9387D">
        <w:rPr>
          <w:rFonts w:ascii="Helvetica" w:eastAsia="Times New Roman" w:hAnsi="Helvetica" w:cs="Times New Roman"/>
        </w:rPr>
        <w:t> </w:t>
      </w:r>
      <w:r w:rsidR="00F2366F" w:rsidRPr="00F2366F">
        <w:rPr>
          <w:rFonts w:eastAsia="Times New Roman" w:cs="Times New Roman"/>
          <w:b/>
          <w:color w:val="7030A0"/>
          <w:sz w:val="24"/>
          <w:szCs w:val="24"/>
        </w:rPr>
        <w:t>Задани</w:t>
      </w:r>
      <w:r w:rsidR="00F2366F">
        <w:rPr>
          <w:rFonts w:eastAsia="Times New Roman" w:cs="Times New Roman"/>
          <w:b/>
          <w:color w:val="7030A0"/>
          <w:sz w:val="24"/>
          <w:szCs w:val="24"/>
        </w:rPr>
        <w:t>е</w:t>
      </w:r>
      <w:r w:rsidR="00F2366F" w:rsidRPr="00F2366F">
        <w:rPr>
          <w:rFonts w:eastAsia="Times New Roman" w:cs="Times New Roman"/>
          <w:b/>
          <w:color w:val="7030A0"/>
          <w:sz w:val="24"/>
          <w:szCs w:val="24"/>
        </w:rPr>
        <w:t xml:space="preserve"> № </w:t>
      </w:r>
      <w:r w:rsidR="00F2366F">
        <w:rPr>
          <w:rFonts w:eastAsia="Times New Roman" w:cs="Times New Roman"/>
          <w:b/>
          <w:color w:val="7030A0"/>
          <w:sz w:val="24"/>
          <w:szCs w:val="24"/>
        </w:rPr>
        <w:t>1</w:t>
      </w:r>
      <w:r w:rsidR="00F2366F" w:rsidRPr="00F2366F">
        <w:rPr>
          <w:rFonts w:eastAsia="Times New Roman" w:cs="Times New Roman"/>
          <w:b/>
          <w:color w:val="7030A0"/>
          <w:sz w:val="24"/>
          <w:szCs w:val="24"/>
        </w:rPr>
        <w:t>.</w:t>
      </w:r>
      <w:r w:rsidR="00C27BA4">
        <w:rPr>
          <w:rFonts w:eastAsia="Times New Roman" w:cs="Times New Roman"/>
          <w:b/>
          <w:color w:val="7030A0"/>
          <w:sz w:val="24"/>
          <w:szCs w:val="24"/>
        </w:rPr>
        <w:t xml:space="preserve"> Ответьте на вопрос.</w:t>
      </w:r>
    </w:p>
    <w:p w:rsidR="00A9387D" w:rsidRDefault="00F2366F" w:rsidP="00F2366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F2366F">
        <w:rPr>
          <w:rFonts w:ascii="Helvetica" w:hAnsi="Helvetica"/>
          <w:b/>
          <w:sz w:val="22"/>
          <w:szCs w:val="22"/>
          <w:shd w:val="clear" w:color="auto" w:fill="FFFFFF"/>
        </w:rPr>
        <w:t>При разработк</w:t>
      </w:r>
      <w:r>
        <w:rPr>
          <w:rFonts w:asciiTheme="minorHAnsi" w:hAnsiTheme="minorHAnsi"/>
          <w:b/>
          <w:sz w:val="22"/>
          <w:szCs w:val="22"/>
          <w:shd w:val="clear" w:color="auto" w:fill="FFFFFF"/>
        </w:rPr>
        <w:t>е</w:t>
      </w:r>
      <w:r w:rsidRPr="00F2366F">
        <w:rPr>
          <w:rFonts w:ascii="Helvetica" w:hAnsi="Helvetica"/>
          <w:b/>
          <w:sz w:val="22"/>
          <w:szCs w:val="22"/>
          <w:shd w:val="clear" w:color="auto" w:fill="FFFFFF"/>
        </w:rPr>
        <w:t xml:space="preserve"> проекта необходимо правильно поставить (что?)</w:t>
      </w:r>
    </w:p>
    <w:p w:rsidR="00F2366F" w:rsidRPr="00F2366F" w:rsidRDefault="00F2366F" w:rsidP="00F2366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shd w:val="clear" w:color="auto" w:fill="FFFFFF"/>
        </w:rPr>
        <w:t>__________________________________________________________________________________</w:t>
      </w:r>
    </w:p>
    <w:p w:rsidR="006C181B" w:rsidRPr="006C181B" w:rsidRDefault="000E172A" w:rsidP="00C27B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4C91">
        <w:rPr>
          <w:b/>
          <w:color w:val="000000"/>
          <w:sz w:val="22"/>
          <w:szCs w:val="22"/>
        </w:rPr>
        <w:t xml:space="preserve">Дорогие ребята! Если у вас возникли вопросы или затруднения звоните по  т. </w:t>
      </w:r>
      <w:r w:rsidRPr="00644C91">
        <w:rPr>
          <w:rFonts w:ascii="yandex-sans" w:hAnsi="yandex-sans"/>
          <w:b/>
          <w:i/>
          <w:color w:val="000000"/>
          <w:sz w:val="22"/>
          <w:szCs w:val="22"/>
        </w:rPr>
        <w:t>89509767698.</w:t>
      </w:r>
      <w:r w:rsidRPr="00644C91">
        <w:rPr>
          <w:rStyle w:val="a7"/>
          <w:rFonts w:asciiTheme="minorHAnsi" w:hAnsiTheme="minorHAnsi"/>
          <w:color w:val="333333"/>
          <w:sz w:val="22"/>
          <w:szCs w:val="22"/>
        </w:rPr>
        <w:t xml:space="preserve">  </w:t>
      </w:r>
    </w:p>
    <w:p w:rsidR="001B50AC" w:rsidRPr="006C181B" w:rsidRDefault="001B50AC" w:rsidP="00DE78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030A0"/>
          <w:sz w:val="32"/>
          <w:szCs w:val="32"/>
        </w:rPr>
      </w:pPr>
    </w:p>
    <w:sectPr w:rsidR="001B50AC" w:rsidRPr="006C181B" w:rsidSect="007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5FEB"/>
    <w:multiLevelType w:val="multilevel"/>
    <w:tmpl w:val="21CE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6757A"/>
    <w:multiLevelType w:val="multilevel"/>
    <w:tmpl w:val="258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25A8"/>
    <w:multiLevelType w:val="multilevel"/>
    <w:tmpl w:val="ADD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25624"/>
    <w:multiLevelType w:val="multilevel"/>
    <w:tmpl w:val="C80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013CF"/>
    <w:multiLevelType w:val="multilevel"/>
    <w:tmpl w:val="4204F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7331C8"/>
    <w:multiLevelType w:val="multilevel"/>
    <w:tmpl w:val="099C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1580C"/>
    <w:multiLevelType w:val="multilevel"/>
    <w:tmpl w:val="37A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16230"/>
    <w:multiLevelType w:val="multilevel"/>
    <w:tmpl w:val="D1C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24156"/>
    <w:multiLevelType w:val="multilevel"/>
    <w:tmpl w:val="895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4A132A"/>
    <w:multiLevelType w:val="multilevel"/>
    <w:tmpl w:val="D9A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042D0"/>
    <w:multiLevelType w:val="multilevel"/>
    <w:tmpl w:val="B52E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3593"/>
    <w:rsid w:val="000E172A"/>
    <w:rsid w:val="00143593"/>
    <w:rsid w:val="001B50AC"/>
    <w:rsid w:val="002475CC"/>
    <w:rsid w:val="00305249"/>
    <w:rsid w:val="003E37A4"/>
    <w:rsid w:val="00584371"/>
    <w:rsid w:val="006049F6"/>
    <w:rsid w:val="006968A0"/>
    <w:rsid w:val="006C181B"/>
    <w:rsid w:val="007971EF"/>
    <w:rsid w:val="00975F31"/>
    <w:rsid w:val="00A9387D"/>
    <w:rsid w:val="00C07DE9"/>
    <w:rsid w:val="00C27BA4"/>
    <w:rsid w:val="00DE78CA"/>
    <w:rsid w:val="00DF04AB"/>
    <w:rsid w:val="00F2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9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50AC"/>
    <w:rPr>
      <w:b/>
      <w:bCs/>
    </w:rPr>
  </w:style>
  <w:style w:type="paragraph" w:customStyle="1" w:styleId="c6">
    <w:name w:val="c6"/>
    <w:basedOn w:val="a"/>
    <w:rsid w:val="00C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DE9"/>
  </w:style>
  <w:style w:type="character" w:customStyle="1" w:styleId="c2">
    <w:name w:val="c2"/>
    <w:basedOn w:val="a0"/>
    <w:rsid w:val="00584371"/>
  </w:style>
  <w:style w:type="paragraph" w:customStyle="1" w:styleId="c7">
    <w:name w:val="c7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eta.zhgun@yandex.ru" TargetMode="External"/><Relationship Id="rId5" Type="http://schemas.openxmlformats.org/officeDocument/2006/relationships/hyperlink" Target="mailto:cveta.zhg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2020-09-03T13:31:00Z</dcterms:created>
  <dcterms:modified xsi:type="dcterms:W3CDTF">2020-09-07T05:20:00Z</dcterms:modified>
</cp:coreProperties>
</file>