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CD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 УЧРЕЖДЕНИЕ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ДЗЕРЖИНСКАЯ СРЕДНЯЯ ШКОЛА №2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574B1B" w:rsidRDefault="00574B1B" w:rsidP="00574B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B1B" w:rsidRDefault="00574B1B" w:rsidP="00574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                                                                         УТВЕРЖДАЮ:</w:t>
      </w:r>
    </w:p>
    <w:p w:rsidR="00574B1B" w:rsidRDefault="00574B1B" w:rsidP="00574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                                                                      ДИРЕКТОР ШКОЛЫ: </w:t>
      </w:r>
    </w:p>
    <w:p w:rsidR="00574B1B" w:rsidRDefault="00574B1B" w:rsidP="00574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Н.Н.Иванова</w:t>
      </w:r>
      <w:proofErr w:type="spellEnd"/>
    </w:p>
    <w:p w:rsidR="00574B1B" w:rsidRDefault="00574B1B" w:rsidP="00574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29.08.2022    </w:t>
      </w:r>
    </w:p>
    <w:p w:rsidR="00574B1B" w:rsidRPr="006B2FCA" w:rsidRDefault="00574B1B" w:rsidP="00574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Приказ № 126/1 от 30.08.2023</w:t>
      </w:r>
    </w:p>
    <w:p w:rsidR="00983358" w:rsidRDefault="00983358">
      <w:pPr>
        <w:rPr>
          <w:rFonts w:ascii="Times New Roman" w:hAnsi="Times New Roman" w:cs="Times New Roman"/>
        </w:rPr>
      </w:pPr>
    </w:p>
    <w:p w:rsidR="00983358" w:rsidRDefault="00983358">
      <w:pPr>
        <w:rPr>
          <w:rFonts w:ascii="Times New Roman" w:hAnsi="Times New Roman" w:cs="Times New Roman"/>
        </w:rPr>
      </w:pPr>
    </w:p>
    <w:p w:rsidR="00983358" w:rsidRDefault="00983358">
      <w:pPr>
        <w:rPr>
          <w:rFonts w:ascii="Times New Roman" w:hAnsi="Times New Roman" w:cs="Times New Roman"/>
        </w:rPr>
      </w:pPr>
    </w:p>
    <w:p w:rsidR="00983358" w:rsidRDefault="00983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ПРОГРАММА  ВНЕУРОЧНОЙ   ДЕЯТЕЛЬНОСТИ </w:t>
      </w:r>
    </w:p>
    <w:p w:rsidR="004365F1" w:rsidRPr="004365F1" w:rsidRDefault="004365F1">
      <w:pPr>
        <w:rPr>
          <w:rFonts w:ascii="Times New Roman" w:hAnsi="Times New Roman" w:cs="Times New Roman"/>
          <w:b/>
        </w:rPr>
      </w:pPr>
      <w:r w:rsidRPr="004365F1">
        <w:rPr>
          <w:rFonts w:ascii="Times New Roman" w:hAnsi="Times New Roman" w:cs="Times New Roman"/>
          <w:b/>
        </w:rPr>
        <w:t xml:space="preserve">                                                 «ПУТЕВКА  В ЖИЗНЬ»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2D94">
        <w:rPr>
          <w:rFonts w:ascii="Times New Roman" w:hAnsi="Times New Roman" w:cs="Times New Roman"/>
          <w:sz w:val="24"/>
          <w:szCs w:val="24"/>
        </w:rPr>
        <w:t xml:space="preserve">                      (направление – социальное)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Возраст обучающихся: 15-16 лет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Срок реализации 1 год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365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 программы: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365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365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</w:p>
    <w:p w:rsidR="004365F1" w:rsidRDefault="004365F1">
      <w:pPr>
        <w:rPr>
          <w:rFonts w:ascii="Times New Roman" w:hAnsi="Times New Roman" w:cs="Times New Roman"/>
          <w:sz w:val="24"/>
          <w:szCs w:val="24"/>
        </w:rPr>
      </w:pP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Красноярский край, село Дзержинское</w:t>
      </w:r>
    </w:p>
    <w:p w:rsidR="00983358" w:rsidRDefault="0098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2022 – 23 учебный год</w:t>
      </w:r>
    </w:p>
    <w:p w:rsidR="00DC33F6" w:rsidRDefault="00DC33F6">
      <w:pPr>
        <w:rPr>
          <w:rFonts w:ascii="Times New Roman" w:hAnsi="Times New Roman" w:cs="Times New Roman"/>
          <w:sz w:val="24"/>
          <w:szCs w:val="24"/>
        </w:rPr>
      </w:pPr>
    </w:p>
    <w:p w:rsidR="00DC33F6" w:rsidRDefault="00DC33F6">
      <w:pPr>
        <w:rPr>
          <w:rFonts w:ascii="Times New Roman" w:hAnsi="Times New Roman" w:cs="Times New Roman"/>
          <w:sz w:val="24"/>
          <w:szCs w:val="24"/>
        </w:rPr>
      </w:pPr>
    </w:p>
    <w:p w:rsidR="004365F1" w:rsidRDefault="004365F1" w:rsidP="004365F1">
      <w:pPr>
        <w:pStyle w:val="11"/>
        <w:spacing w:before="75"/>
        <w:ind w:left="658" w:right="63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365F1" w:rsidRDefault="004365F1" w:rsidP="004365F1">
      <w:pPr>
        <w:pStyle w:val="a4"/>
        <w:spacing w:before="5"/>
        <w:ind w:left="0"/>
        <w:rPr>
          <w:b/>
          <w:sz w:val="27"/>
        </w:rPr>
      </w:pPr>
    </w:p>
    <w:p w:rsidR="009D26FC" w:rsidRPr="009D26FC" w:rsidRDefault="009D26FC" w:rsidP="009D26FC">
      <w:pPr>
        <w:pStyle w:val="a7"/>
        <w:spacing w:line="340" w:lineRule="exact"/>
      </w:pPr>
      <w:r w:rsidRPr="009D26FC">
        <w:t xml:space="preserve">Рабочая программа курса составлена на основе программы «Путевка в жизнь» Бобровской Л.Н., Сапрыкиной Е.А., </w:t>
      </w:r>
      <w:proofErr w:type="spellStart"/>
      <w:r w:rsidRPr="009D26FC">
        <w:t>Просихиной</w:t>
      </w:r>
      <w:proofErr w:type="spellEnd"/>
      <w:r w:rsidRPr="009D26FC">
        <w:t xml:space="preserve"> О.Ю. На изучение курса отво</w:t>
      </w:r>
      <w:r>
        <w:t>дится 68 часов в  9 классе</w:t>
      </w:r>
      <w:r w:rsidRPr="009D26FC">
        <w:t>.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t xml:space="preserve">Программа «Путевка в жизнь» образовательный курс </w:t>
      </w:r>
      <w:proofErr w:type="spellStart"/>
      <w:r w:rsidRPr="009D26FC">
        <w:t>профориентационной</w:t>
      </w:r>
      <w:proofErr w:type="spellEnd"/>
      <w:r w:rsidRPr="009D26FC">
        <w:t xml:space="preserve"> направленности. Методическое пособие для учителя с электронным сопровождением курса + телевизионный фильм о профессиях/</w:t>
      </w:r>
      <w:proofErr w:type="spellStart"/>
      <w:r w:rsidRPr="009D26FC">
        <w:t>авт</w:t>
      </w:r>
      <w:proofErr w:type="spellEnd"/>
      <w:r w:rsidRPr="009D26FC">
        <w:t>.-</w:t>
      </w:r>
      <w:proofErr w:type="spellStart"/>
      <w:proofErr w:type="gramStart"/>
      <w:r w:rsidRPr="009D26FC">
        <w:t>сост</w:t>
      </w:r>
      <w:proofErr w:type="spellEnd"/>
      <w:r w:rsidRPr="009D26FC">
        <w:t>.:Л.Н.</w:t>
      </w:r>
      <w:proofErr w:type="gramEnd"/>
      <w:r w:rsidRPr="009D26FC">
        <w:t xml:space="preserve"> Бобровская, О.Ю. </w:t>
      </w:r>
      <w:proofErr w:type="spellStart"/>
      <w:r w:rsidRPr="009D26FC">
        <w:t>Просихина</w:t>
      </w:r>
      <w:proofErr w:type="spellEnd"/>
      <w:r w:rsidRPr="009D26FC">
        <w:t xml:space="preserve">, Е.А. Сапрыкина; под </w:t>
      </w:r>
      <w:proofErr w:type="spellStart"/>
      <w:r w:rsidRPr="009D26FC">
        <w:t>ред</w:t>
      </w:r>
      <w:proofErr w:type="spellEnd"/>
      <w:r w:rsidRPr="009D26FC">
        <w:t xml:space="preserve"> Н.Н. Рождественской. – М.: Планета, 2011</w:t>
      </w:r>
    </w:p>
    <w:p w:rsidR="004365F1" w:rsidRDefault="004365F1" w:rsidP="004365F1">
      <w:pPr>
        <w:pStyle w:val="a4"/>
        <w:spacing w:before="8"/>
        <w:ind w:left="0"/>
      </w:pPr>
    </w:p>
    <w:p w:rsidR="00F41A3F" w:rsidRDefault="00F41A3F" w:rsidP="00F41A3F">
      <w:pPr>
        <w:pStyle w:val="a4"/>
        <w:ind w:left="0"/>
      </w:pPr>
    </w:p>
    <w:p w:rsidR="00F41A3F" w:rsidRDefault="00F41A3F" w:rsidP="00F41A3F">
      <w:pPr>
        <w:pStyle w:val="a4"/>
        <w:ind w:right="272" w:firstLine="299"/>
        <w:jc w:val="both"/>
      </w:pPr>
      <w:r>
        <w:t>Курс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человека-гражданина,</w:t>
      </w:r>
      <w:r>
        <w:rPr>
          <w:spacing w:val="26"/>
        </w:rPr>
        <w:t xml:space="preserve"> </w:t>
      </w:r>
      <w:r>
        <w:t>умеющего</w:t>
      </w:r>
      <w:r>
        <w:rPr>
          <w:spacing w:val="27"/>
        </w:rPr>
        <w:t xml:space="preserve"> </w:t>
      </w:r>
      <w:r>
        <w:t>адаптироваться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26"/>
        </w:rPr>
        <w:t xml:space="preserve"> </w:t>
      </w:r>
      <w:r>
        <w:t>мире,</w:t>
      </w:r>
      <w:r>
        <w:rPr>
          <w:spacing w:val="23"/>
        </w:rPr>
        <w:t xml:space="preserve"> </w:t>
      </w:r>
      <w:r>
        <w:t>способного</w:t>
      </w:r>
      <w:r>
        <w:rPr>
          <w:spacing w:val="27"/>
        </w:rPr>
        <w:t xml:space="preserve"> </w:t>
      </w:r>
      <w:r>
        <w:t>найти</w:t>
      </w:r>
    </w:p>
    <w:p w:rsidR="00F41A3F" w:rsidRDefault="00F41A3F" w:rsidP="00F41A3F">
      <w:pPr>
        <w:pStyle w:val="a4"/>
        <w:spacing w:before="68"/>
        <w:ind w:right="280"/>
        <w:jc w:val="both"/>
      </w:pPr>
      <w:r>
        <w:t>свое место в нем, самостоятельно принимать решения, выражать свое мнение, творчески</w:t>
      </w:r>
      <w:r>
        <w:rPr>
          <w:spacing w:val="1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F41A3F" w:rsidRDefault="00F41A3F" w:rsidP="00F41A3F">
      <w:pPr>
        <w:pStyle w:val="a4"/>
        <w:ind w:right="267" w:firstLine="359"/>
        <w:jc w:val="both"/>
      </w:pPr>
      <w:r>
        <w:t>Программа курса «Путевка в жизнь» нацелена на осуществление психолого-педагогической</w:t>
      </w:r>
      <w:r>
        <w:rPr>
          <w:spacing w:val="-5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девятиклассников.</w:t>
      </w:r>
    </w:p>
    <w:p w:rsidR="00F41A3F" w:rsidRDefault="00F41A3F" w:rsidP="00F41A3F">
      <w:pPr>
        <w:pStyle w:val="a4"/>
        <w:ind w:right="274" w:firstLine="299"/>
        <w:jc w:val="both"/>
      </w:pP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сопряжён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сложностями.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глобальными изменениями, происходящими во всех сферах жизни российского общества.</w:t>
      </w:r>
      <w:r>
        <w:rPr>
          <w:spacing w:val="1"/>
        </w:rPr>
        <w:t xml:space="preserve"> </w:t>
      </w:r>
    </w:p>
    <w:p w:rsidR="00F41A3F" w:rsidRDefault="00F41A3F" w:rsidP="00F41A3F">
      <w:pPr>
        <w:pStyle w:val="a4"/>
        <w:spacing w:before="1"/>
        <w:ind w:right="270" w:firstLine="29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аудиторных занятий: лекции, практические занятия, занятия-беседы, защиты</w:t>
      </w:r>
      <w:r>
        <w:rPr>
          <w:spacing w:val="1"/>
        </w:rPr>
        <w:t xml:space="preserve"> </w:t>
      </w:r>
      <w:r>
        <w:t>жизненных планов, консультации,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41A3F" w:rsidRDefault="00F41A3F" w:rsidP="00F41A3F">
      <w:pPr>
        <w:pStyle w:val="a4"/>
        <w:ind w:left="0"/>
      </w:pPr>
    </w:p>
    <w:p w:rsidR="00F41A3F" w:rsidRDefault="00F41A3F" w:rsidP="00F41A3F">
      <w:pPr>
        <w:pStyle w:val="a4"/>
        <w:ind w:right="264" w:firstLine="29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программы курса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«Путевка в жизнь»</w:t>
      </w:r>
      <w:r>
        <w:rPr>
          <w:spacing w:val="1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 xml:space="preserve">отводится 68 часов 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 xml:space="preserve">2 часа 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41A3F" w:rsidRDefault="00F41A3F" w:rsidP="00F41A3F">
      <w:pPr>
        <w:pStyle w:val="21"/>
        <w:spacing w:before="68" w:line="240" w:lineRule="auto"/>
        <w:ind w:left="600"/>
        <w:rPr>
          <w:b w:val="0"/>
        </w:rPr>
      </w:pPr>
      <w:r>
        <w:t>Цель</w:t>
      </w:r>
      <w:r>
        <w:rPr>
          <w:spacing w:val="42"/>
        </w:rPr>
        <w:t xml:space="preserve"> </w:t>
      </w:r>
      <w:r>
        <w:t>программы</w:t>
      </w:r>
      <w:r>
        <w:rPr>
          <w:b w:val="0"/>
        </w:rPr>
        <w:t>:</w:t>
      </w:r>
    </w:p>
    <w:p w:rsidR="00F41A3F" w:rsidRDefault="00F41A3F" w:rsidP="00F41A3F">
      <w:pPr>
        <w:pStyle w:val="a4"/>
      </w:pPr>
      <w:r>
        <w:t>Формирование</w:t>
      </w:r>
      <w:r>
        <w:rPr>
          <w:spacing w:val="-2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поведения.</w:t>
      </w:r>
    </w:p>
    <w:p w:rsidR="00F41A3F" w:rsidRDefault="00F41A3F" w:rsidP="00F41A3F">
      <w:pPr>
        <w:pStyle w:val="a4"/>
      </w:pPr>
      <w:r>
        <w:t>Усвоение</w:t>
      </w:r>
      <w:r>
        <w:rPr>
          <w:spacing w:val="15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опыта,</w:t>
      </w:r>
      <w:r>
        <w:rPr>
          <w:spacing w:val="18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ролей,</w:t>
      </w:r>
      <w:r>
        <w:rPr>
          <w:spacing w:val="14"/>
        </w:rPr>
        <w:t xml:space="preserve"> </w:t>
      </w:r>
      <w:r>
        <w:t>соответствующих</w:t>
      </w:r>
      <w:r>
        <w:rPr>
          <w:spacing w:val="19"/>
        </w:rPr>
        <w:t xml:space="preserve"> </w:t>
      </w:r>
      <w:r>
        <w:t>возрасту,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общественного поведения.</w:t>
      </w:r>
    </w:p>
    <w:p w:rsidR="00F41A3F" w:rsidRDefault="00F41A3F" w:rsidP="00F41A3F">
      <w:pPr>
        <w:pStyle w:val="a4"/>
        <w:spacing w:before="4"/>
        <w:ind w:left="0"/>
      </w:pPr>
    </w:p>
    <w:p w:rsidR="00F41A3F" w:rsidRDefault="00F41A3F" w:rsidP="00F41A3F">
      <w:pPr>
        <w:pStyle w:val="21"/>
        <w:spacing w:before="0" w:line="275" w:lineRule="exact"/>
        <w:ind w:left="840"/>
      </w:pPr>
      <w:r>
        <w:t>Задачи: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  <w:tab w:val="left" w:pos="2637"/>
          <w:tab w:val="left" w:pos="3009"/>
          <w:tab w:val="left" w:pos="4448"/>
          <w:tab w:val="left" w:pos="6554"/>
          <w:tab w:val="left" w:pos="8518"/>
        </w:tabs>
        <w:spacing w:before="7" w:line="235" w:lineRule="auto"/>
        <w:ind w:right="264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с</w:t>
      </w:r>
      <w:r>
        <w:rPr>
          <w:sz w:val="24"/>
        </w:rPr>
        <w:tab/>
        <w:t>понятиями:</w:t>
      </w:r>
      <w:r>
        <w:rPr>
          <w:sz w:val="24"/>
        </w:rPr>
        <w:tab/>
        <w:t>самоопределение,</w:t>
      </w:r>
      <w:r>
        <w:rPr>
          <w:sz w:val="24"/>
        </w:rPr>
        <w:tab/>
        <w:t xml:space="preserve">самореализация, </w:t>
      </w:r>
      <w:r>
        <w:rPr>
          <w:spacing w:val="-1"/>
          <w:sz w:val="24"/>
        </w:rPr>
        <w:t>профессия,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spacing w:before="5"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  <w:tab w:val="left" w:pos="2040"/>
          <w:tab w:val="left" w:pos="3060"/>
          <w:tab w:val="left" w:pos="4327"/>
          <w:tab w:val="left" w:pos="4647"/>
          <w:tab w:val="left" w:pos="6173"/>
          <w:tab w:val="left" w:pos="6969"/>
          <w:tab w:val="left" w:pos="7532"/>
          <w:tab w:val="left" w:pos="7868"/>
          <w:tab w:val="left" w:pos="9534"/>
        </w:tabs>
        <w:ind w:right="277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помощь</w:t>
      </w:r>
      <w:r>
        <w:rPr>
          <w:sz w:val="24"/>
        </w:rPr>
        <w:tab/>
        <w:t>подростку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своих</w:t>
      </w:r>
      <w:r>
        <w:rPr>
          <w:sz w:val="24"/>
        </w:rPr>
        <w:tab/>
        <w:t>сил</w:t>
      </w:r>
      <w:r>
        <w:rPr>
          <w:sz w:val="24"/>
        </w:rPr>
        <w:tab/>
        <w:t>и</w:t>
      </w:r>
      <w:r w:rsidRPr="00F41A3F">
        <w:rPr>
          <w:sz w:val="24"/>
        </w:rPr>
        <w:t xml:space="preserve"> </w:t>
      </w:r>
      <w:r>
        <w:rPr>
          <w:sz w:val="24"/>
        </w:rPr>
        <w:t xml:space="preserve">способностей,   в </w:t>
      </w:r>
      <w:proofErr w:type="spellStart"/>
      <w:r>
        <w:rPr>
          <w:sz w:val="24"/>
        </w:rPr>
        <w:t>профориентационном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самоопределении.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spacing w:before="6" w:line="235" w:lineRule="auto"/>
        <w:ind w:right="264"/>
        <w:rPr>
          <w:sz w:val="24"/>
        </w:rPr>
      </w:pP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spacing w:before="5" w:line="293" w:lineRule="exact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ind w:right="267"/>
        <w:rPr>
          <w:sz w:val="24"/>
        </w:rPr>
      </w:pPr>
      <w:r>
        <w:rPr>
          <w:sz w:val="24"/>
        </w:rPr>
        <w:t>Составить индивидуальную программу самоопределения в различных сферах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F41A3F" w:rsidRDefault="00F41A3F" w:rsidP="00F41A3F">
      <w:pPr>
        <w:pStyle w:val="a6"/>
        <w:numPr>
          <w:ilvl w:val="0"/>
          <w:numId w:val="3"/>
        </w:numPr>
        <w:tabs>
          <w:tab w:val="left" w:pos="1020"/>
          <w:tab w:val="left" w:pos="1021"/>
        </w:tabs>
        <w:spacing w:before="6" w:line="235" w:lineRule="auto"/>
        <w:ind w:right="270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образованию.</w:t>
      </w:r>
    </w:p>
    <w:p w:rsidR="00F41A3F" w:rsidRDefault="00F41A3F" w:rsidP="00F41A3F">
      <w:pPr>
        <w:pStyle w:val="a4"/>
        <w:spacing w:before="3"/>
        <w:ind w:left="0"/>
      </w:pPr>
    </w:p>
    <w:p w:rsidR="00F41A3F" w:rsidRDefault="00F41A3F" w:rsidP="00F41A3F">
      <w:pPr>
        <w:pStyle w:val="21"/>
        <w:spacing w:before="0"/>
        <w:ind w:left="840"/>
      </w:pPr>
      <w:r>
        <w:t>Методы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обучения: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spacing w:line="274" w:lineRule="exact"/>
        <w:rPr>
          <w:sz w:val="24"/>
        </w:rPr>
      </w:pPr>
      <w:r>
        <w:rPr>
          <w:spacing w:val="-5"/>
          <w:sz w:val="24"/>
        </w:rPr>
        <w:t>лекции,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беседы,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обсуждения,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дискуссии;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имитационные,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«репетиции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поведения»;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pacing w:val="-4"/>
          <w:sz w:val="24"/>
        </w:rPr>
        <w:t>элементы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психогимнастики</w:t>
      </w:r>
      <w:proofErr w:type="spellEnd"/>
      <w:r>
        <w:rPr>
          <w:spacing w:val="-4"/>
          <w:sz w:val="24"/>
        </w:rPr>
        <w:t>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pacing w:val="-3"/>
          <w:sz w:val="24"/>
        </w:rPr>
        <w:t>«мозговой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штурм»;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рекомендаций;</w:t>
      </w:r>
    </w:p>
    <w:p w:rsidR="00F41A3F" w:rsidRDefault="00F41A3F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 w:rsidR="00955B89">
        <w:rPr>
          <w:sz w:val="24"/>
        </w:rPr>
        <w:t>Я-концепции</w:t>
      </w:r>
    </w:p>
    <w:p w:rsidR="00955B89" w:rsidRDefault="00955B89" w:rsidP="00F41A3F">
      <w:pPr>
        <w:pStyle w:val="a6"/>
        <w:numPr>
          <w:ilvl w:val="1"/>
          <w:numId w:val="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тренинги</w:t>
      </w:r>
    </w:p>
    <w:p w:rsidR="00360ADF" w:rsidRDefault="00360ADF" w:rsidP="00360ADF">
      <w:pPr>
        <w:pStyle w:val="21"/>
        <w:spacing w:before="204"/>
        <w:jc w:val="both"/>
      </w:pPr>
      <w:r>
        <w:t>Общие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программе:</w:t>
      </w:r>
    </w:p>
    <w:p w:rsidR="00360ADF" w:rsidRDefault="00360ADF" w:rsidP="00360ADF">
      <w:pPr>
        <w:pStyle w:val="a6"/>
        <w:numPr>
          <w:ilvl w:val="1"/>
          <w:numId w:val="5"/>
        </w:numPr>
        <w:tabs>
          <w:tab w:val="left" w:pos="1021"/>
        </w:tabs>
        <w:spacing w:line="274" w:lineRule="exact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два раза 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360ADF" w:rsidRDefault="00360ADF" w:rsidP="00360ADF">
      <w:pPr>
        <w:pStyle w:val="a6"/>
        <w:numPr>
          <w:ilvl w:val="1"/>
          <w:numId w:val="5"/>
        </w:numPr>
        <w:tabs>
          <w:tab w:val="left" w:pos="1021"/>
        </w:tabs>
        <w:spacing w:before="1"/>
        <w:jc w:val="both"/>
        <w:rPr>
          <w:sz w:val="24"/>
        </w:rPr>
      </w:pPr>
      <w:r>
        <w:rPr>
          <w:sz w:val="24"/>
        </w:rPr>
        <w:t>Форма работы: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групповая.</w:t>
      </w:r>
    </w:p>
    <w:p w:rsidR="00360ADF" w:rsidRDefault="00360ADF" w:rsidP="00360ADF">
      <w:pPr>
        <w:pStyle w:val="a6"/>
        <w:numPr>
          <w:ilvl w:val="1"/>
          <w:numId w:val="5"/>
        </w:numPr>
        <w:tabs>
          <w:tab w:val="left" w:pos="1021"/>
        </w:tabs>
        <w:ind w:right="275"/>
        <w:jc w:val="both"/>
        <w:rPr>
          <w:sz w:val="24"/>
        </w:rPr>
      </w:pPr>
      <w:r>
        <w:rPr>
          <w:sz w:val="24"/>
        </w:rPr>
        <w:t>На занятиях необходимо особо заботиться о создании атмосферы открытости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боязни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360ADF" w:rsidRDefault="00360ADF" w:rsidP="00360ADF">
      <w:pPr>
        <w:jc w:val="both"/>
        <w:rPr>
          <w:sz w:val="24"/>
        </w:rPr>
      </w:pPr>
    </w:p>
    <w:p w:rsidR="005D69F1" w:rsidRDefault="005D69F1" w:rsidP="005D69F1">
      <w:pPr>
        <w:pStyle w:val="11"/>
        <w:ind w:right="626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5D69F1" w:rsidRDefault="005D69F1" w:rsidP="005D69F1">
      <w:pPr>
        <w:pStyle w:val="a4"/>
        <w:spacing w:before="267"/>
        <w:ind w:right="268" w:firstLine="299"/>
        <w:jc w:val="both"/>
      </w:pPr>
      <w:r>
        <w:t>Воспитательным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потребность в участии в общественно-полезной деятельности в окружающем</w:t>
      </w:r>
      <w:r>
        <w:rPr>
          <w:spacing w:val="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социуме.</w:t>
      </w:r>
    </w:p>
    <w:p w:rsidR="005D69F1" w:rsidRDefault="005D69F1" w:rsidP="005D69F1">
      <w:pPr>
        <w:pStyle w:val="a4"/>
        <w:spacing w:before="1"/>
        <w:ind w:right="27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57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регулятивные,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5D69F1" w:rsidRDefault="005D69F1" w:rsidP="005D69F1">
      <w:pPr>
        <w:pStyle w:val="a4"/>
        <w:ind w:right="274" w:firstLine="63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</w:t>
      </w:r>
    </w:p>
    <w:p w:rsidR="005D69F1" w:rsidRDefault="005D69F1" w:rsidP="005D69F1">
      <w:pPr>
        <w:pStyle w:val="a6"/>
        <w:numPr>
          <w:ilvl w:val="1"/>
          <w:numId w:val="4"/>
        </w:numPr>
        <w:tabs>
          <w:tab w:val="left" w:pos="1021"/>
        </w:tabs>
        <w:spacing w:before="3"/>
        <w:ind w:right="268"/>
        <w:jc w:val="both"/>
        <w:rPr>
          <w:sz w:val="24"/>
        </w:rPr>
      </w:pPr>
      <w:r>
        <w:rPr>
          <w:sz w:val="24"/>
        </w:rPr>
        <w:t>личностные результаты – готовность и способность обучающихся к саморазвитию,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5D69F1" w:rsidRDefault="005D69F1" w:rsidP="005D69F1">
      <w:pPr>
        <w:pStyle w:val="a6"/>
        <w:numPr>
          <w:ilvl w:val="1"/>
          <w:numId w:val="4"/>
        </w:numPr>
        <w:tabs>
          <w:tab w:val="left" w:pos="1021"/>
        </w:tabs>
        <w:spacing w:before="7" w:line="235" w:lineRule="auto"/>
        <w:ind w:right="269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– освоенные обучающимися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регулятивные, </w:t>
      </w:r>
      <w:proofErr w:type="spellStart"/>
      <w:r>
        <w:rPr>
          <w:sz w:val="24"/>
        </w:rPr>
        <w:t>коммуникативые</w:t>
      </w:r>
      <w:proofErr w:type="spellEnd"/>
      <w:r>
        <w:rPr>
          <w:sz w:val="24"/>
        </w:rPr>
        <w:t>).</w:t>
      </w:r>
    </w:p>
    <w:p w:rsidR="005D69F1" w:rsidRDefault="005D69F1" w:rsidP="005D69F1">
      <w:pPr>
        <w:pStyle w:val="a4"/>
        <w:spacing w:before="2"/>
        <w:ind w:right="1213"/>
        <w:jc w:val="both"/>
      </w:pPr>
      <w:proofErr w:type="spellStart"/>
      <w:r>
        <w:t>Метапредметными</w:t>
      </w:r>
      <w:proofErr w:type="spellEnd"/>
      <w:r>
        <w:t xml:space="preserve"> результатами программы внеурочной деятельности – 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(УУД):</w:t>
      </w:r>
    </w:p>
    <w:p w:rsidR="005D69F1" w:rsidRDefault="005D69F1" w:rsidP="005D69F1">
      <w:pPr>
        <w:pStyle w:val="a6"/>
        <w:numPr>
          <w:ilvl w:val="0"/>
          <w:numId w:val="6"/>
        </w:numPr>
        <w:tabs>
          <w:tab w:val="left" w:pos="781"/>
        </w:tabs>
        <w:ind w:hanging="48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3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метафорами;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7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7" w:line="235" w:lineRule="auto"/>
        <w:ind w:right="95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9" w:line="235" w:lineRule="auto"/>
        <w:ind w:right="78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другую.</w:t>
      </w:r>
    </w:p>
    <w:p w:rsidR="005D69F1" w:rsidRDefault="005D69F1" w:rsidP="005D69F1">
      <w:pPr>
        <w:pStyle w:val="a4"/>
        <w:spacing w:before="11"/>
        <w:ind w:left="0"/>
        <w:rPr>
          <w:sz w:val="23"/>
        </w:rPr>
      </w:pPr>
    </w:p>
    <w:p w:rsidR="005D69F1" w:rsidRDefault="005D69F1" w:rsidP="005D69F1">
      <w:pPr>
        <w:pStyle w:val="a6"/>
        <w:numPr>
          <w:ilvl w:val="0"/>
          <w:numId w:val="6"/>
        </w:numPr>
        <w:tabs>
          <w:tab w:val="left" w:pos="780"/>
          <w:tab w:val="left" w:pos="781"/>
        </w:tabs>
        <w:ind w:hanging="481"/>
        <w:rPr>
          <w:sz w:val="24"/>
        </w:rPr>
      </w:pP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8" w:line="235" w:lineRule="auto"/>
        <w:ind w:right="51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временной перспективе;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4"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саморегуляция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</w:p>
    <w:p w:rsidR="005D69F1" w:rsidRDefault="005D69F1" w:rsidP="005D69F1">
      <w:pPr>
        <w:pStyle w:val="a4"/>
        <w:spacing w:before="7"/>
        <w:ind w:left="0"/>
        <w:rPr>
          <w:sz w:val="23"/>
        </w:rPr>
      </w:pPr>
    </w:p>
    <w:p w:rsidR="005D69F1" w:rsidRDefault="005D69F1" w:rsidP="005D69F1">
      <w:pPr>
        <w:pStyle w:val="a6"/>
        <w:numPr>
          <w:ilvl w:val="0"/>
          <w:numId w:val="6"/>
        </w:numPr>
        <w:tabs>
          <w:tab w:val="left" w:pos="780"/>
          <w:tab w:val="left" w:pos="781"/>
        </w:tabs>
        <w:ind w:hanging="481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3"/>
        <w:ind w:right="926"/>
        <w:rPr>
          <w:sz w:val="24"/>
        </w:rPr>
      </w:pPr>
      <w:r>
        <w:rPr>
          <w:sz w:val="24"/>
        </w:rPr>
        <w:t>формировать положительное отношение друг к другу и умение общаться 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приносило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самопознания;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эгоцентризм;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эмпатического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 ситуации;</w:t>
      </w:r>
    </w:p>
    <w:p w:rsidR="005D69F1" w:rsidRDefault="005D69F1" w:rsidP="005D69F1">
      <w:pPr>
        <w:pStyle w:val="a6"/>
        <w:numPr>
          <w:ilvl w:val="1"/>
          <w:numId w:val="6"/>
        </w:numPr>
        <w:tabs>
          <w:tab w:val="left" w:pos="1020"/>
          <w:tab w:val="left" w:pos="1021"/>
        </w:tabs>
        <w:spacing w:before="2"/>
        <w:rPr>
          <w:sz w:val="24"/>
        </w:rPr>
      </w:pPr>
      <w:r>
        <w:rPr>
          <w:sz w:val="24"/>
        </w:rPr>
        <w:t>отрабатывать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5D69F1" w:rsidRDefault="005D69F1" w:rsidP="005D69F1">
      <w:pPr>
        <w:pStyle w:val="a4"/>
        <w:spacing w:before="7"/>
        <w:ind w:left="0"/>
        <w:rPr>
          <w:sz w:val="41"/>
        </w:rPr>
      </w:pPr>
    </w:p>
    <w:p w:rsidR="00FA5292" w:rsidRDefault="00FA5292" w:rsidP="00FA5292">
      <w:pPr>
        <w:pStyle w:val="a4"/>
        <w:spacing w:before="7"/>
        <w:ind w:left="0"/>
        <w:rPr>
          <w:b/>
          <w:sz w:val="23"/>
        </w:rPr>
      </w:pPr>
    </w:p>
    <w:p w:rsidR="009D26FC" w:rsidRPr="009D26FC" w:rsidRDefault="009D26FC" w:rsidP="009D26FC">
      <w:pPr>
        <w:spacing w:before="88"/>
        <w:ind w:left="659" w:righ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F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D26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26F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  <w:r w:rsidRPr="009D26FC">
        <w:t>I. Введение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9D26FC" w:rsidRPr="009D26FC" w:rsidRDefault="009D26FC" w:rsidP="009D26FC">
      <w:pPr>
        <w:pStyle w:val="a8"/>
        <w:keepNext/>
        <w:spacing w:before="0" w:after="0" w:line="340" w:lineRule="exact"/>
        <w:ind w:left="0" w:firstLine="567"/>
      </w:pPr>
      <w:r w:rsidRPr="009D26FC">
        <w:rPr>
          <w:lang w:val="en-US"/>
        </w:rPr>
        <w:t>II</w:t>
      </w:r>
      <w:r w:rsidRPr="009D26FC">
        <w:t>. Познавательные процессы и способности личности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t xml:space="preserve"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 </w:t>
      </w:r>
    </w:p>
    <w:p w:rsidR="009D26FC" w:rsidRPr="009D26FC" w:rsidRDefault="009D26FC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  <w:r w:rsidRPr="009D26FC">
        <w:rPr>
          <w:lang w:val="en-US"/>
        </w:rPr>
        <w:t>III</w:t>
      </w:r>
      <w:r w:rsidRPr="009D26FC">
        <w:t>. Психология личности</w:t>
      </w:r>
    </w:p>
    <w:p w:rsidR="009D26FC" w:rsidRPr="009D26FC" w:rsidRDefault="009D26FC" w:rsidP="009D26FC">
      <w:pPr>
        <w:pStyle w:val="a7"/>
        <w:spacing w:line="340" w:lineRule="exact"/>
        <w:rPr>
          <w:spacing w:val="-2"/>
        </w:rPr>
      </w:pPr>
      <w:r w:rsidRPr="009D26FC">
        <w:rPr>
          <w:spacing w:val="-6"/>
        </w:rPr>
        <w:t xml:space="preserve">Типы нервной системы. Типы темперамента. Характер. Самооценка. Самоопределение.  Профессиональное самоопределение. Смысл и цель жизни человека. Мотивационная сфера личности. Потребности, </w:t>
      </w:r>
      <w:r w:rsidRPr="009D26FC">
        <w:rPr>
          <w:spacing w:val="-2"/>
        </w:rPr>
        <w:t xml:space="preserve">их виды. Общение. Деловое общение. Конфликт. Виды конфликтов. Способы разрешения конфликтов. </w:t>
      </w: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  <w:r w:rsidRPr="009D26FC">
        <w:rPr>
          <w:lang w:val="en-US"/>
        </w:rPr>
        <w:t>IV</w:t>
      </w:r>
      <w:r w:rsidRPr="009D26FC">
        <w:t>. Мир профессий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lastRenderedPageBreak/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t xml:space="preserve">Классификация профессий. Формула профессии. Понятие </w:t>
      </w:r>
      <w:proofErr w:type="spellStart"/>
      <w:r w:rsidRPr="009D26FC">
        <w:t>профессиограммы</w:t>
      </w:r>
      <w:proofErr w:type="spellEnd"/>
      <w:r w:rsidRPr="009D26FC">
        <w:t>. Типы профессий. Матрица выбора профессии.</w:t>
      </w:r>
    </w:p>
    <w:p w:rsidR="009D26FC" w:rsidRPr="009D26FC" w:rsidRDefault="009D26FC" w:rsidP="009D26FC">
      <w:pPr>
        <w:pStyle w:val="a7"/>
        <w:spacing w:line="340" w:lineRule="exact"/>
        <w:rPr>
          <w:spacing w:val="-6"/>
        </w:rPr>
      </w:pPr>
      <w:r w:rsidRPr="009D26FC">
        <w:rPr>
          <w:spacing w:val="-6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 Профессионально важные качества (ПВК).</w:t>
      </w: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  <w:r w:rsidRPr="009D26FC">
        <w:rPr>
          <w:lang w:val="en-US"/>
        </w:rPr>
        <w:t>V</w:t>
      </w:r>
      <w:r w:rsidRPr="009D26FC">
        <w:t>. Профессиональное самоопределение</w:t>
      </w:r>
    </w:p>
    <w:p w:rsidR="009D26FC" w:rsidRPr="009D26FC" w:rsidRDefault="009D26FC" w:rsidP="009D26FC">
      <w:pPr>
        <w:pStyle w:val="a7"/>
        <w:spacing w:line="340" w:lineRule="exact"/>
        <w:rPr>
          <w:spacing w:val="-2"/>
        </w:rPr>
      </w:pPr>
      <w:r w:rsidRPr="009D26FC">
        <w:rPr>
          <w:spacing w:val="-2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 («надо»). «Выбираю»: выбор </w:t>
      </w:r>
      <w:r w:rsidRPr="009D26FC">
        <w:t xml:space="preserve">профессии на основе самооценки и анализа составляющих «хочу» – «могу» – «надо». </w:t>
      </w:r>
      <w:r w:rsidRPr="009D26FC">
        <w:rPr>
          <w:spacing w:val="-2"/>
        </w:rPr>
        <w:t xml:space="preserve">Мотивационные факторы выбора профессии. Ошибки при выборе профессии. Рекомендации по выбору профессии. </w:t>
      </w:r>
    </w:p>
    <w:p w:rsidR="009D26FC" w:rsidRPr="009D26FC" w:rsidRDefault="009D26FC" w:rsidP="009D26FC">
      <w:pPr>
        <w:pStyle w:val="a8"/>
        <w:spacing w:before="0" w:after="0" w:line="340" w:lineRule="exact"/>
        <w:ind w:left="0" w:firstLine="567"/>
      </w:pPr>
      <w:r w:rsidRPr="009D26FC">
        <w:rPr>
          <w:lang w:val="en-US"/>
        </w:rPr>
        <w:t>VI</w:t>
      </w:r>
      <w:r w:rsidRPr="009D26FC">
        <w:t>. Подготовка к будущей карьере</w:t>
      </w:r>
    </w:p>
    <w:p w:rsidR="009D26FC" w:rsidRPr="009D26FC" w:rsidRDefault="009D26FC" w:rsidP="009D26FC">
      <w:pPr>
        <w:pStyle w:val="a7"/>
        <w:spacing w:line="340" w:lineRule="exact"/>
      </w:pPr>
      <w:r w:rsidRPr="009D26FC"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9D26FC" w:rsidRPr="009D26FC" w:rsidRDefault="009D26FC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9D26FC" w:rsidRPr="009D26FC" w:rsidRDefault="009D26FC" w:rsidP="009D26FC">
      <w:pPr>
        <w:pStyle w:val="a"/>
        <w:numPr>
          <w:ilvl w:val="0"/>
          <w:numId w:val="0"/>
        </w:numPr>
        <w:spacing w:line="340" w:lineRule="exact"/>
        <w:ind w:firstLine="567"/>
        <w:rPr>
          <w:b/>
        </w:rPr>
      </w:pPr>
      <w:r w:rsidRPr="009D26FC">
        <w:rPr>
          <w:b/>
          <w:lang w:val="en-US"/>
        </w:rPr>
        <w:t>VII</w:t>
      </w:r>
      <w:r w:rsidRPr="009D26FC">
        <w:rPr>
          <w:b/>
        </w:rPr>
        <w:t>. Обобщение</w:t>
      </w:r>
    </w:p>
    <w:p w:rsidR="009D26FC" w:rsidRDefault="009D26FC" w:rsidP="009D26FC">
      <w:pPr>
        <w:pStyle w:val="a"/>
        <w:numPr>
          <w:ilvl w:val="0"/>
          <w:numId w:val="0"/>
        </w:numPr>
        <w:spacing w:line="340" w:lineRule="exact"/>
        <w:ind w:firstLine="567"/>
      </w:pPr>
      <w:r w:rsidRPr="009D26FC">
        <w:t>Построение личного профессионального плана. Зачет.</w:t>
      </w:r>
    </w:p>
    <w:p w:rsidR="004B5D8A" w:rsidRDefault="004B5D8A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4B5D8A" w:rsidRDefault="004B5D8A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4B5D8A" w:rsidRDefault="004B5D8A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tbl>
      <w:tblPr>
        <w:tblStyle w:val="a9"/>
        <w:tblW w:w="10003" w:type="dxa"/>
        <w:tblInd w:w="-885" w:type="dxa"/>
        <w:tblLook w:val="04A0" w:firstRow="1" w:lastRow="0" w:firstColumn="1" w:lastColumn="0" w:noHBand="0" w:noVBand="1"/>
      </w:tblPr>
      <w:tblGrid>
        <w:gridCol w:w="533"/>
        <w:gridCol w:w="4697"/>
        <w:gridCol w:w="1864"/>
        <w:gridCol w:w="1410"/>
        <w:gridCol w:w="31"/>
        <w:gridCol w:w="14"/>
        <w:gridCol w:w="1427"/>
        <w:gridCol w:w="27"/>
      </w:tblGrid>
      <w:tr w:rsidR="004B5D8A" w:rsidTr="00FD520C">
        <w:trPr>
          <w:gridAfter w:val="1"/>
          <w:wAfter w:w="27" w:type="dxa"/>
          <w:trHeight w:val="690"/>
        </w:trPr>
        <w:tc>
          <w:tcPr>
            <w:tcW w:w="533" w:type="dxa"/>
            <w:vMerge w:val="restart"/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9D26F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D2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697" w:type="dxa"/>
            <w:vMerge w:val="restart"/>
            <w:vAlign w:val="center"/>
          </w:tcPr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разделов</w:t>
            </w:r>
          </w:p>
          <w:p w:rsidR="004B5D8A" w:rsidRPr="009D26FC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right w:val="single" w:sz="4" w:space="0" w:color="auto"/>
            </w:tcBorders>
            <w:vAlign w:val="center"/>
          </w:tcPr>
          <w:p w:rsidR="004B5D8A" w:rsidRPr="009D26FC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4B5D8A" w:rsidTr="00FD520C">
        <w:trPr>
          <w:gridAfter w:val="1"/>
          <w:wAfter w:w="27" w:type="dxa"/>
          <w:trHeight w:val="315"/>
        </w:trPr>
        <w:tc>
          <w:tcPr>
            <w:tcW w:w="533" w:type="dxa"/>
            <w:vMerge/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97" w:type="dxa"/>
            <w:vMerge/>
            <w:vAlign w:val="center"/>
          </w:tcPr>
          <w:p w:rsidR="004B5D8A" w:rsidRPr="009D26FC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right w:val="single" w:sz="4" w:space="0" w:color="auto"/>
            </w:tcBorders>
            <w:vAlign w:val="center"/>
          </w:tcPr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D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D8A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D8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B5D8A" w:rsidTr="00FD520C">
        <w:trPr>
          <w:gridAfter w:val="1"/>
          <w:wAfter w:w="27" w:type="dxa"/>
          <w:trHeight w:val="285"/>
        </w:trPr>
        <w:tc>
          <w:tcPr>
            <w:tcW w:w="533" w:type="dxa"/>
            <w:vMerge w:val="restart"/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Введение. 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B5D8A" w:rsidRPr="00681993" w:rsidRDefault="004B5D8A" w:rsidP="004B5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D8A" w:rsidRP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54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курса. Понятие и построение личного профессионального плана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</w:trPr>
        <w:tc>
          <w:tcPr>
            <w:tcW w:w="533" w:type="dxa"/>
            <w:vMerge w:val="restart"/>
          </w:tcPr>
          <w:p w:rsidR="004B5D8A" w:rsidRPr="009D26FC" w:rsidRDefault="004B5D8A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7" w:type="dxa"/>
          </w:tcPr>
          <w:p w:rsidR="004B5D8A" w:rsidRPr="009D26FC" w:rsidRDefault="004B5D8A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4B5D8A" w:rsidRPr="00681993" w:rsidRDefault="004B5D8A" w:rsidP="004B5D8A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9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4B5D8A" w:rsidRPr="00681993" w:rsidRDefault="004B5D8A" w:rsidP="004B5D8A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4B5D8A" w:rsidRPr="00681993" w:rsidRDefault="004B5D8A" w:rsidP="004B5D8A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D8A" w:rsidTr="00FD520C">
        <w:trPr>
          <w:gridAfter w:val="1"/>
          <w:wAfter w:w="27" w:type="dxa"/>
          <w:trHeight w:val="24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315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34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Ощущение.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55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Восприятие.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4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30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4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Мышление.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25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интеллектуальной сферы.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30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Типы интеллекта.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54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Способности. Виды способностей: общие и специальные.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1"/>
          <w:wAfter w:w="27" w:type="dxa"/>
          <w:trHeight w:val="273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4B5D8A" w:rsidRPr="009D26F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Условия развития способностей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c>
          <w:tcPr>
            <w:tcW w:w="533" w:type="dxa"/>
            <w:vMerge w:val="restart"/>
          </w:tcPr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B89" w:rsidRPr="0074501C" w:rsidRDefault="00955B89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7" w:type="dxa"/>
          </w:tcPr>
          <w:p w:rsidR="00955B89" w:rsidRPr="009D26FC" w:rsidRDefault="00955B89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 личности</w:t>
            </w:r>
          </w:p>
        </w:tc>
        <w:tc>
          <w:tcPr>
            <w:tcW w:w="1864" w:type="dxa"/>
          </w:tcPr>
          <w:p w:rsidR="00955B89" w:rsidRPr="00681993" w:rsidRDefault="00955B89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955B89" w:rsidRPr="00681993" w:rsidRDefault="00955B89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</w:tcPr>
          <w:p w:rsidR="00955B89" w:rsidRPr="00681993" w:rsidRDefault="00955B89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B89" w:rsidTr="00FD520C">
        <w:trPr>
          <w:trHeight w:val="33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955B89" w:rsidRDefault="00955B89" w:rsidP="004B5D8A">
            <w:pPr>
              <w:pStyle w:val="a7"/>
              <w:spacing w:line="340" w:lineRule="exact"/>
            </w:pPr>
            <w:r w:rsidRPr="009D26FC">
              <w:rPr>
                <w:spacing w:val="-6"/>
              </w:rPr>
              <w:t>Типы нервной системы.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315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 Типы темперамента.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36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Характер.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27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Самооценка.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33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Самоопределение. 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315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Профессиональное самоопределение.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195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Смысл и цель жизни человека.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285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Мотивационная сфера личности.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255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Потребности, </w:t>
            </w:r>
            <w:r w:rsidRPr="009D26FC">
              <w:rPr>
                <w:spacing w:val="-2"/>
              </w:rPr>
              <w:t xml:space="preserve">их виды.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FD520C">
        <w:trPr>
          <w:trHeight w:val="30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2"/>
              </w:rPr>
              <w:t xml:space="preserve">Общение. Деловое общение.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955B89">
        <w:trPr>
          <w:trHeight w:val="390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>Конфликт. Виды конфликтов.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9" w:rsidTr="00C0081E">
        <w:trPr>
          <w:trHeight w:val="901"/>
        </w:trPr>
        <w:tc>
          <w:tcPr>
            <w:tcW w:w="533" w:type="dxa"/>
            <w:vMerge/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955B89" w:rsidRPr="009D26FC" w:rsidRDefault="00955B89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 Способы разрешения конфликтов. </w:t>
            </w:r>
          </w:p>
          <w:p w:rsidR="00955B89" w:rsidRPr="009D26FC" w:rsidRDefault="00955B89" w:rsidP="004B5D8A">
            <w:pPr>
              <w:rPr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5B89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73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4B5D8A" w:rsidRDefault="004B5D8A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4B5D8A" w:rsidRDefault="004B5D8A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i/>
              </w:rPr>
            </w:pPr>
            <w:r w:rsidRPr="000471BC">
              <w:rPr>
                <w:rFonts w:ascii="Times New Roman" w:hAnsi="Times New Roman" w:cs="Times New Roman"/>
                <w:i/>
              </w:rPr>
              <w:t>Мир профессий</w:t>
            </w:r>
          </w:p>
          <w:p w:rsidR="004B5D8A" w:rsidRPr="000471BC" w:rsidRDefault="004B5D8A" w:rsidP="004B5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681993" w:rsidRDefault="004B5D8A" w:rsidP="004B5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FD520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D8A" w:rsidTr="00FD520C">
        <w:trPr>
          <w:trHeight w:val="336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</w:pPr>
            <w:r>
              <w:t>Понятия профессии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74501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3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</w:pPr>
            <w:r>
              <w:t>Специальности, специализации, квалификации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71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</w:pPr>
            <w:r w:rsidRPr="009D26FC">
              <w:t>Характеристика труда: характер, процесс и условия труда.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3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t>Классификация профессий.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39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t xml:space="preserve"> Формула профессии.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7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t xml:space="preserve">Понятие </w:t>
            </w:r>
            <w:proofErr w:type="spellStart"/>
            <w:r w:rsidRPr="009D26FC">
              <w:t>профессиограммы</w:t>
            </w:r>
            <w:proofErr w:type="spellEnd"/>
            <w:r w:rsidRPr="009D26FC">
              <w:t xml:space="preserve">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3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t xml:space="preserve">Типы профессий.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54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t>Матрица выбора профессии.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45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</w:pPr>
            <w:r w:rsidRPr="009D26FC">
              <w:rPr>
                <w:spacing w:val="-6"/>
              </w:rPr>
              <w:t>Характеристика про</w:t>
            </w:r>
            <w:r>
              <w:rPr>
                <w:spacing w:val="-6"/>
              </w:rPr>
              <w:t>фессий типа «человек – человек»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20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  </w:t>
            </w:r>
          </w:p>
          <w:p w:rsidR="004B5D8A" w:rsidRPr="009D26FC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>«человек – техника», «человек – знаковая система»,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1260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 </w:t>
            </w:r>
          </w:p>
          <w:p w:rsidR="004B5D8A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«человек – природа», </w:t>
            </w:r>
          </w:p>
          <w:p w:rsidR="004B5D8A" w:rsidRPr="009D26FC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 xml:space="preserve">«человек – художественный образ».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285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6"/>
              </w:rPr>
            </w:pPr>
            <w:r w:rsidRPr="009D26FC">
              <w:rPr>
                <w:spacing w:val="-6"/>
              </w:rPr>
              <w:t>Профессионально важные качества (ПВК).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4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0471BC" w:rsidRDefault="004B5D8A" w:rsidP="004B5D8A">
            <w:pPr>
              <w:tabs>
                <w:tab w:val="decimal" w:pos="-45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0471BC" w:rsidRDefault="004B5D8A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BC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681993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FD520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955B89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D8A" w:rsidTr="00FD520C">
        <w:trPr>
          <w:trHeight w:val="716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pStyle w:val="a7"/>
              <w:spacing w:line="340" w:lineRule="exact"/>
            </w:pPr>
            <w:r w:rsidRPr="009D26FC">
              <w:rPr>
                <w:spacing w:val="-2"/>
              </w:rPr>
              <w:t xml:space="preserve">Склонности, интересы и мотивы в профессиональном выборе («хочу»).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0471B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689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Возможности личности в профессиональной деятельности («могу»).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45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Специальные способности.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15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Профпригодность.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60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Понятие компенсации способностей.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976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>Рынок труда. Потребности рынка труда в кадрах («надо»).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960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 «Выбираю»: выбор </w:t>
            </w:r>
            <w:r w:rsidRPr="009D26FC">
              <w:t>профессии на основе самооценки и анализа составляющих «хочу» – «могу» – «надо».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275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t xml:space="preserve"> </w:t>
            </w:r>
            <w:r w:rsidRPr="009D26FC">
              <w:rPr>
                <w:spacing w:val="-2"/>
              </w:rPr>
              <w:t>Мотивационные факторы выбора профессии.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trHeight w:val="390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 w:rsidRPr="009D26FC">
              <w:rPr>
                <w:spacing w:val="-2"/>
              </w:rPr>
              <w:t xml:space="preserve">Ошибки при выборе профессии. Рекомендации по выбору профессии. </w:t>
            </w:r>
          </w:p>
          <w:p w:rsidR="004B5D8A" w:rsidRPr="009D26FC" w:rsidRDefault="004B5D8A" w:rsidP="004B5D8A">
            <w:pPr>
              <w:pStyle w:val="a7"/>
              <w:spacing w:line="340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Tr="00FD520C">
        <w:trPr>
          <w:gridAfter w:val="6"/>
          <w:wAfter w:w="4773" w:type="dxa"/>
          <w:trHeight w:val="825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0C" w:rsidRPr="00DE6991" w:rsidTr="00FD520C">
        <w:tc>
          <w:tcPr>
            <w:tcW w:w="533" w:type="dxa"/>
            <w:tcBorders>
              <w:bottom w:val="single" w:sz="4" w:space="0" w:color="auto"/>
            </w:tcBorders>
          </w:tcPr>
          <w:p w:rsidR="00FD520C" w:rsidRPr="000471BC" w:rsidRDefault="00FD520C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4697" w:type="dxa"/>
          </w:tcPr>
          <w:p w:rsidR="00FD520C" w:rsidRPr="000471BC" w:rsidRDefault="00FD520C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B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FD520C" w:rsidRDefault="00FD520C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D520C" w:rsidRPr="00FD520C" w:rsidRDefault="00FD520C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gridSpan w:val="4"/>
            <w:tcBorders>
              <w:left w:val="single" w:sz="4" w:space="0" w:color="auto"/>
            </w:tcBorders>
          </w:tcPr>
          <w:p w:rsidR="00FD520C" w:rsidRPr="00FD520C" w:rsidRDefault="00955B89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8A" w:rsidRPr="000471BC" w:rsidTr="00FD520C">
        <w:trPr>
          <w:trHeight w:val="390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4B5D8A" w:rsidRDefault="004B5D8A" w:rsidP="004B5D8A">
            <w:pPr>
              <w:pStyle w:val="a"/>
              <w:numPr>
                <w:ilvl w:val="0"/>
                <w:numId w:val="0"/>
              </w:numPr>
              <w:spacing w:line="340" w:lineRule="exact"/>
              <w:ind w:left="1134" w:hanging="283"/>
            </w:pPr>
            <w:r>
              <w:t>Промежуточная аттестация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B5D8A" w:rsidRP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8A" w:rsidRPr="000471BC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5D8A" w:rsidRPr="000471BC" w:rsidTr="00FD520C">
        <w:trPr>
          <w:trHeight w:val="630"/>
        </w:trPr>
        <w:tc>
          <w:tcPr>
            <w:tcW w:w="533" w:type="dxa"/>
            <w:vMerge/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4B5D8A" w:rsidRDefault="004B5D8A" w:rsidP="004B5D8A">
            <w:pPr>
              <w:pStyle w:val="a"/>
              <w:numPr>
                <w:ilvl w:val="0"/>
                <w:numId w:val="0"/>
              </w:numPr>
              <w:spacing w:line="340" w:lineRule="exact"/>
              <w:ind w:left="1134" w:hanging="283"/>
            </w:pPr>
            <w:r w:rsidRPr="009D26FC">
              <w:t xml:space="preserve">Построение личного профессионального плана. 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B5D8A" w:rsidRP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5D8A" w:rsidTr="00FD520C">
        <w:trPr>
          <w:trHeight w:val="10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9D26FC" w:rsidRDefault="004B5D8A" w:rsidP="004B5D8A">
            <w:pPr>
              <w:pStyle w:val="a7"/>
              <w:spacing w:line="340" w:lineRule="exact"/>
              <w:rPr>
                <w:spacing w:val="-2"/>
              </w:rPr>
            </w:pPr>
            <w:r>
              <w:rPr>
                <w:spacing w:val="-2"/>
              </w:rPr>
              <w:t xml:space="preserve">Зачет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D8A" w:rsidRPr="009D26FC" w:rsidRDefault="004B5D8A" w:rsidP="004B5D8A">
      <w:pPr>
        <w:rPr>
          <w:rFonts w:ascii="Times New Roman" w:hAnsi="Times New Roman" w:cs="Times New Roman"/>
          <w:sz w:val="24"/>
          <w:szCs w:val="24"/>
        </w:rPr>
      </w:pPr>
    </w:p>
    <w:p w:rsidR="004B5D8A" w:rsidRDefault="004B5D8A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4B5D8A" w:rsidRDefault="004B5D8A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364BF0" w:rsidRDefault="00364BF0" w:rsidP="009D26FC">
      <w:pPr>
        <w:pStyle w:val="a"/>
        <w:numPr>
          <w:ilvl w:val="0"/>
          <w:numId w:val="0"/>
        </w:numPr>
        <w:spacing w:line="340" w:lineRule="exact"/>
        <w:ind w:firstLine="567"/>
      </w:pPr>
    </w:p>
    <w:p w:rsidR="009D26FC" w:rsidRPr="009D26FC" w:rsidRDefault="00364BF0" w:rsidP="009D26FC">
      <w:pPr>
        <w:pStyle w:val="1"/>
        <w:spacing w:after="0" w:line="340" w:lineRule="exact"/>
        <w:rPr>
          <w:sz w:val="24"/>
        </w:rPr>
      </w:pPr>
      <w:r>
        <w:rPr>
          <w:sz w:val="24"/>
        </w:rPr>
        <w:lastRenderedPageBreak/>
        <w:t>Календ</w:t>
      </w:r>
      <w:r w:rsidR="002A0392">
        <w:rPr>
          <w:sz w:val="24"/>
        </w:rPr>
        <w:t>арно - т</w:t>
      </w:r>
      <w:r w:rsidR="009D26FC" w:rsidRPr="009D26FC">
        <w:rPr>
          <w:sz w:val="24"/>
        </w:rPr>
        <w:t>ематическое планирование</w:t>
      </w:r>
    </w:p>
    <w:p w:rsidR="009D26FC" w:rsidRPr="009D26FC" w:rsidRDefault="009D26FC" w:rsidP="009D26FC">
      <w:pPr>
        <w:pStyle w:val="1"/>
        <w:spacing w:after="0" w:line="340" w:lineRule="exact"/>
        <w:rPr>
          <w:sz w:val="24"/>
        </w:rPr>
      </w:pPr>
      <w:r>
        <w:rPr>
          <w:sz w:val="24"/>
        </w:rPr>
        <w:t>курса «Путевка в жизнь</w:t>
      </w:r>
      <w:r w:rsidRPr="009D26FC">
        <w:rPr>
          <w:sz w:val="24"/>
        </w:rPr>
        <w:t>»</w:t>
      </w:r>
    </w:p>
    <w:p w:rsidR="009D26FC" w:rsidRDefault="009D26FC" w:rsidP="0002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26F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9"/>
        <w:tblW w:w="10098" w:type="dxa"/>
        <w:tblLook w:val="04A0" w:firstRow="1" w:lastRow="0" w:firstColumn="1" w:lastColumn="0" w:noHBand="0" w:noVBand="1"/>
      </w:tblPr>
      <w:tblGrid>
        <w:gridCol w:w="798"/>
        <w:gridCol w:w="5969"/>
        <w:gridCol w:w="1864"/>
        <w:gridCol w:w="1441"/>
        <w:gridCol w:w="26"/>
      </w:tblGrid>
      <w:tr w:rsidR="002A0392" w:rsidRPr="00023029" w:rsidTr="004B5D8A">
        <w:trPr>
          <w:gridAfter w:val="1"/>
          <w:wAfter w:w="26" w:type="dxa"/>
        </w:trPr>
        <w:tc>
          <w:tcPr>
            <w:tcW w:w="798" w:type="dxa"/>
          </w:tcPr>
          <w:p w:rsidR="002A0392" w:rsidRPr="00023029" w:rsidRDefault="002A0392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230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230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5969" w:type="dxa"/>
            <w:vAlign w:val="center"/>
          </w:tcPr>
          <w:p w:rsidR="002A0392" w:rsidRPr="00023029" w:rsidRDefault="002A0392" w:rsidP="009D26FC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vAlign w:val="center"/>
          </w:tcPr>
          <w:p w:rsidR="002A0392" w:rsidRPr="00023029" w:rsidRDefault="002A0392" w:rsidP="009D26FC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2A0392" w:rsidRPr="00023029" w:rsidRDefault="002A0392" w:rsidP="009D26FC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 проведено </w:t>
            </w:r>
          </w:p>
        </w:tc>
      </w:tr>
      <w:tr w:rsidR="002A0392" w:rsidRPr="00023029" w:rsidTr="004B5D8A">
        <w:trPr>
          <w:gridAfter w:val="1"/>
          <w:wAfter w:w="26" w:type="dxa"/>
          <w:trHeight w:val="285"/>
        </w:trPr>
        <w:tc>
          <w:tcPr>
            <w:tcW w:w="798" w:type="dxa"/>
            <w:vMerge w:val="restart"/>
          </w:tcPr>
          <w:p w:rsidR="002A0392" w:rsidRPr="00023029" w:rsidRDefault="002A0392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2A0392" w:rsidRPr="00023029" w:rsidRDefault="002A0392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Введение. 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2A0392" w:rsidRPr="00023029" w:rsidRDefault="00CB0C2E" w:rsidP="009D2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:rsidR="002A0392" w:rsidRPr="00023029" w:rsidRDefault="002A0392" w:rsidP="002A0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392" w:rsidRPr="00023029" w:rsidTr="004B5D8A">
        <w:trPr>
          <w:gridAfter w:val="1"/>
          <w:wAfter w:w="26" w:type="dxa"/>
          <w:trHeight w:val="540"/>
        </w:trPr>
        <w:tc>
          <w:tcPr>
            <w:tcW w:w="798" w:type="dxa"/>
            <w:vMerge/>
          </w:tcPr>
          <w:p w:rsidR="002A0392" w:rsidRPr="00023029" w:rsidRDefault="002A0392" w:rsidP="009D2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  <w:tcBorders>
              <w:top w:val="single" w:sz="4" w:space="0" w:color="auto"/>
            </w:tcBorders>
          </w:tcPr>
          <w:p w:rsidR="002A0392" w:rsidRPr="00023029" w:rsidRDefault="002A0392" w:rsidP="009D2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курса. Понятие и построение личного профессионального плана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2A0392" w:rsidRPr="00023029" w:rsidRDefault="00BB4890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:rsidR="002A0392" w:rsidRPr="00023029" w:rsidRDefault="002A0392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</w:trPr>
        <w:tc>
          <w:tcPr>
            <w:tcW w:w="798" w:type="dxa"/>
            <w:vMerge w:val="restart"/>
          </w:tcPr>
          <w:p w:rsidR="00CB0C2E" w:rsidRPr="00023029" w:rsidRDefault="00CB0C2E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9" w:type="dxa"/>
          </w:tcPr>
          <w:p w:rsidR="00CB0C2E" w:rsidRPr="00023029" w:rsidRDefault="00CB0C2E" w:rsidP="009D26FC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B0C2E" w:rsidRPr="00023029" w:rsidRDefault="00CB0C2E" w:rsidP="009D26FC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7BE6"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CB0C2E" w:rsidRPr="00023029" w:rsidRDefault="00CB0C2E" w:rsidP="002A0392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4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31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34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Ощущение.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5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Восприятие.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4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30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4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Мышление.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2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интеллектуальной сферы.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30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Типы интеллекта.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54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Способности. Виды способностей: общие и специальные.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gridAfter w:val="1"/>
          <w:wAfter w:w="26" w:type="dxa"/>
          <w:trHeight w:val="273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Условия развития способностей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:rsidR="00CB0C2E" w:rsidRPr="00023029" w:rsidRDefault="00CB0C2E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c>
          <w:tcPr>
            <w:tcW w:w="798" w:type="dxa"/>
            <w:vMerge w:val="restart"/>
          </w:tcPr>
          <w:p w:rsidR="00CB0C2E" w:rsidRPr="00023029" w:rsidRDefault="00CB0C2E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</w:tcPr>
          <w:p w:rsidR="00CB0C2E" w:rsidRPr="00023029" w:rsidRDefault="00CB0C2E" w:rsidP="009D26FC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 личности</w:t>
            </w:r>
          </w:p>
        </w:tc>
        <w:tc>
          <w:tcPr>
            <w:tcW w:w="3331" w:type="dxa"/>
            <w:gridSpan w:val="3"/>
          </w:tcPr>
          <w:p w:rsidR="00CB0C2E" w:rsidRPr="00023029" w:rsidRDefault="00CB0C2E" w:rsidP="009D26FC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E25"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0C2E" w:rsidRPr="00023029" w:rsidTr="004B5D8A">
        <w:trPr>
          <w:trHeight w:val="33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</w:pPr>
            <w:r w:rsidRPr="00023029">
              <w:rPr>
                <w:spacing w:val="-6"/>
              </w:rPr>
              <w:t>Типы нервной системы.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31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 Типы темперамента.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C2E" w:rsidRPr="000230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023029">
        <w:trPr>
          <w:trHeight w:val="423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Характер.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0C2E" w:rsidRPr="000230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, 21.10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27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Самооценка.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33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Самоопределение. 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31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Профессиональное самоопределение.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19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Смысл и цель жизни человека.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28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Мотивационная сфера личности.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0C2E" w:rsidRPr="000230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255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Потребности, </w:t>
            </w:r>
            <w:r w:rsidRPr="00023029">
              <w:rPr>
                <w:spacing w:val="-2"/>
              </w:rPr>
              <w:t xml:space="preserve">их виды.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4B2597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, 25.11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30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2"/>
              </w:rPr>
              <w:t xml:space="preserve">Общение. Деловое общение.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4B2597" w:rsidRPr="00023029">
              <w:rPr>
                <w:rFonts w:ascii="Times New Roman" w:hAnsi="Times New Roman" w:cs="Times New Roman"/>
                <w:sz w:val="24"/>
                <w:szCs w:val="24"/>
              </w:rPr>
              <w:t>, 02</w:t>
            </w: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390"/>
        </w:trPr>
        <w:tc>
          <w:tcPr>
            <w:tcW w:w="798" w:type="dxa"/>
            <w:vMerge/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>Конфликт. Виды конфликтов.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0C2E" w:rsidRPr="00023029" w:rsidRDefault="00CB0C2E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09.12 </w:t>
            </w:r>
            <w:r w:rsidR="0089512C" w:rsidRPr="00023029">
              <w:rPr>
                <w:rFonts w:ascii="Times New Roman" w:hAnsi="Times New Roman" w:cs="Times New Roman"/>
                <w:sz w:val="24"/>
                <w:szCs w:val="24"/>
              </w:rPr>
              <w:t>,09.12</w:t>
            </w:r>
          </w:p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E" w:rsidRPr="00023029" w:rsidRDefault="00CB0C2E" w:rsidP="008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627BE6"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7BE6" w:rsidRPr="0002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27BE6" w:rsidRPr="000230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0C2E" w:rsidRPr="00023029" w:rsidRDefault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E" w:rsidRPr="00023029" w:rsidRDefault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E" w:rsidRPr="00023029" w:rsidRDefault="00CB0C2E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E" w:rsidRPr="00023029" w:rsidTr="004B5D8A">
        <w:trPr>
          <w:trHeight w:val="544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CB0C2E" w:rsidRPr="00023029" w:rsidRDefault="00CB0C2E" w:rsidP="009D26FC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 Способы разрешения конфликтов. </w:t>
            </w:r>
          </w:p>
          <w:p w:rsidR="00CB0C2E" w:rsidRPr="00023029" w:rsidRDefault="00CB0C2E" w:rsidP="009D26FC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C2E" w:rsidRPr="00023029" w:rsidRDefault="00CB0C2E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C2E" w:rsidRPr="00023029" w:rsidRDefault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12C" w:rsidRPr="00023029" w:rsidTr="004B5D8A">
        <w:trPr>
          <w:trHeight w:val="735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9512C" w:rsidRPr="00023029" w:rsidRDefault="0089512C" w:rsidP="009D26FC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89512C" w:rsidRPr="00023029" w:rsidRDefault="0089512C" w:rsidP="004B5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>Мир профессий</w:t>
            </w:r>
          </w:p>
          <w:p w:rsidR="0089512C" w:rsidRPr="00023029" w:rsidRDefault="0089512C" w:rsidP="004B5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Pr="00023029" w:rsidRDefault="00817E25" w:rsidP="004B5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2C" w:rsidRPr="00023029" w:rsidRDefault="0089512C" w:rsidP="002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36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>Понятия профессии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3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>Специальности, специализации, квалификации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81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71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>Характеристика труда: характер, процесс и условия труда.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30.12, 30.12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3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>Классификация профессий.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, 13.01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39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 xml:space="preserve"> Формула профессии.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81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 20.01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7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 xml:space="preserve">Понятие </w:t>
            </w:r>
            <w:proofErr w:type="spellStart"/>
            <w:r w:rsidRPr="00023029">
              <w:t>профессиограммы</w:t>
            </w:r>
            <w:proofErr w:type="spellEnd"/>
            <w:r w:rsidRPr="00023029">
              <w:t xml:space="preserve">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3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 xml:space="preserve">Типы профессий.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, 27.01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54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t>Матрица выбора профессии.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 xml:space="preserve"> 03.02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. 03.02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345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</w:pPr>
            <w:r w:rsidRPr="00023029">
              <w:rPr>
                <w:spacing w:val="-6"/>
              </w:rPr>
              <w:t>Характеристика про</w:t>
            </w:r>
            <w:r w:rsidR="00817E25" w:rsidRPr="00023029">
              <w:rPr>
                <w:spacing w:val="-6"/>
              </w:rPr>
              <w:t>фессий типа «человек – человек»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74501C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. 10.02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5" w:rsidRPr="00023029" w:rsidTr="004B5D8A">
        <w:trPr>
          <w:trHeight w:val="320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817E25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817E25" w:rsidRPr="00023029" w:rsidRDefault="00817E25" w:rsidP="004B5D8A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>«человек – техника», «человек – знаковая система»,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5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17.02, 17.02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25" w:rsidRPr="00023029" w:rsidRDefault="00817E25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5" w:rsidRPr="00023029" w:rsidTr="00023029">
        <w:trPr>
          <w:trHeight w:val="761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817E25" w:rsidRPr="00023029" w:rsidRDefault="00817E25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817E25" w:rsidRPr="00023029" w:rsidRDefault="00817E25" w:rsidP="004B5D8A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«человек – природа», </w:t>
            </w:r>
          </w:p>
          <w:p w:rsidR="00817E25" w:rsidRPr="00023029" w:rsidRDefault="00817E25" w:rsidP="004B5D8A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 xml:space="preserve">«человек – художественный образ».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5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24.02, 24.02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25" w:rsidRPr="00023029" w:rsidRDefault="00817E25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1C" w:rsidRPr="00023029" w:rsidTr="004B5D8A">
        <w:trPr>
          <w:trHeight w:val="285"/>
        </w:trPr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74501C" w:rsidRPr="00023029" w:rsidRDefault="0074501C" w:rsidP="004B5D8A">
            <w:pPr>
              <w:pStyle w:val="a7"/>
              <w:spacing w:line="340" w:lineRule="exact"/>
              <w:rPr>
                <w:spacing w:val="-6"/>
              </w:rPr>
            </w:pPr>
            <w:r w:rsidRPr="00023029">
              <w:rPr>
                <w:spacing w:val="-6"/>
              </w:rPr>
              <w:t>Профессионально важные качества (ПВК).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C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03.03, 03.03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1C" w:rsidRPr="00023029" w:rsidRDefault="0074501C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49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tabs>
                <w:tab w:val="decimal" w:pos="-45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DE6991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17E25" w:rsidRPr="00023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716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</w:pPr>
            <w:r w:rsidRPr="00023029">
              <w:rPr>
                <w:spacing w:val="-2"/>
              </w:rPr>
              <w:t xml:space="preserve">Склонности, интересы и мотивы в профессиональном выборе («хочу»).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10.03. 10</w:t>
            </w:r>
            <w:r w:rsidR="00DE6991" w:rsidRPr="000230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689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Возможности личности в профессиональной деятельности («могу»).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17.03, 17</w:t>
            </w:r>
            <w:r w:rsidR="00DE6991" w:rsidRPr="000230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345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Специальные способности.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6991" w:rsidRPr="000230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315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Профпригодность.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6991" w:rsidRPr="000230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360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Понятие компенсации способностей.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6" w:rsidRPr="00023029" w:rsidTr="004B5D8A">
        <w:trPr>
          <w:trHeight w:val="976"/>
        </w:trPr>
        <w:tc>
          <w:tcPr>
            <w:tcW w:w="798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627BE6" w:rsidRPr="00023029" w:rsidRDefault="00627BE6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627BE6" w:rsidRPr="00023029" w:rsidRDefault="00627BE6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>Рынок труда. Потребности рынка труда в кадрах («надо»).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6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BE6" w:rsidRPr="00023029" w:rsidRDefault="00627BE6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6" w:rsidRPr="00023029" w:rsidTr="004B5D8A">
        <w:trPr>
          <w:trHeight w:val="960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627BE6" w:rsidRPr="00023029" w:rsidRDefault="00627BE6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627BE6" w:rsidRPr="00023029" w:rsidRDefault="00627BE6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 «Выбираю»: выбор </w:t>
            </w:r>
            <w:r w:rsidRPr="00023029">
              <w:t>профессии на основе самооценки и анализа составляющих «хочу» – «могу» – «надо».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6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14.04, 14.04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BE6" w:rsidRPr="00023029" w:rsidRDefault="00627BE6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275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DE6991" w:rsidRPr="00023029" w:rsidRDefault="00DE6991" w:rsidP="004B5D8A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t xml:space="preserve"> </w:t>
            </w:r>
            <w:r w:rsidRPr="00023029">
              <w:rPr>
                <w:spacing w:val="-2"/>
              </w:rPr>
              <w:t>Мотивационные факторы выбора профессии.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817E25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7BE6" w:rsidRPr="000230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1" w:rsidRPr="00023029" w:rsidTr="004B5D8A">
        <w:trPr>
          <w:trHeight w:val="390"/>
        </w:trPr>
        <w:tc>
          <w:tcPr>
            <w:tcW w:w="798" w:type="dxa"/>
            <w:vMerge/>
            <w:tcBorders>
              <w:top w:val="single" w:sz="4" w:space="0" w:color="auto"/>
            </w:tcBorders>
          </w:tcPr>
          <w:p w:rsidR="00DE6991" w:rsidRPr="00023029" w:rsidRDefault="00DE6991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627BE6" w:rsidRPr="00023029" w:rsidRDefault="00DE6991" w:rsidP="00627BE6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Ошибки при выборе профессии. </w:t>
            </w:r>
            <w:r w:rsidR="00627BE6" w:rsidRPr="00023029">
              <w:rPr>
                <w:spacing w:val="-2"/>
              </w:rPr>
              <w:t xml:space="preserve">Рекомендации по выбору профессии. </w:t>
            </w:r>
          </w:p>
          <w:p w:rsidR="00DE6991" w:rsidRPr="00023029" w:rsidRDefault="00DE6991" w:rsidP="00DE6991">
            <w:pPr>
              <w:pStyle w:val="a7"/>
              <w:spacing w:line="340" w:lineRule="exact"/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1" w:rsidRPr="00023029" w:rsidRDefault="00627BE6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817E25" w:rsidRPr="00023029">
              <w:rPr>
                <w:rFonts w:ascii="Times New Roman" w:hAnsi="Times New Roman" w:cs="Times New Roman"/>
                <w:sz w:val="24"/>
                <w:szCs w:val="24"/>
              </w:rPr>
              <w:t>, 28.04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91" w:rsidRPr="00023029" w:rsidRDefault="00DE6991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A" w:rsidRPr="00023029" w:rsidTr="004B5D8A">
        <w:trPr>
          <w:gridAfter w:val="4"/>
          <w:wAfter w:w="9300" w:type="dxa"/>
          <w:trHeight w:val="825"/>
        </w:trPr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5" w:rsidRPr="00023029" w:rsidTr="004B5D8A">
        <w:tc>
          <w:tcPr>
            <w:tcW w:w="798" w:type="dxa"/>
            <w:tcBorders>
              <w:bottom w:val="single" w:sz="4" w:space="0" w:color="auto"/>
            </w:tcBorders>
          </w:tcPr>
          <w:p w:rsidR="00817E25" w:rsidRPr="00023029" w:rsidRDefault="00817E25" w:rsidP="004B5D8A">
            <w:pPr>
              <w:tabs>
                <w:tab w:val="decimal" w:pos="0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5969" w:type="dxa"/>
          </w:tcPr>
          <w:p w:rsidR="00817E25" w:rsidRPr="00023029" w:rsidRDefault="00817E25" w:rsidP="004B5D8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</w:t>
            </w:r>
          </w:p>
        </w:tc>
        <w:tc>
          <w:tcPr>
            <w:tcW w:w="3331" w:type="dxa"/>
            <w:gridSpan w:val="3"/>
          </w:tcPr>
          <w:p w:rsidR="00817E25" w:rsidRPr="00023029" w:rsidRDefault="004B5D8A" w:rsidP="004B5D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B5D8A" w:rsidRPr="00023029" w:rsidTr="004B5D8A">
        <w:trPr>
          <w:trHeight w:val="390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4B5D8A" w:rsidRPr="00023029" w:rsidRDefault="004B5D8A" w:rsidP="00DE6991">
            <w:pPr>
              <w:pStyle w:val="a"/>
              <w:numPr>
                <w:ilvl w:val="0"/>
                <w:numId w:val="0"/>
              </w:numPr>
              <w:spacing w:line="340" w:lineRule="exact"/>
              <w:ind w:left="1134" w:hanging="283"/>
            </w:pPr>
            <w:r w:rsidRPr="00023029">
              <w:t>Промежуточная аттестация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5D8A" w:rsidRPr="00023029" w:rsidRDefault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5D8A" w:rsidRPr="00023029" w:rsidTr="004B5D8A">
        <w:trPr>
          <w:trHeight w:val="630"/>
        </w:trPr>
        <w:tc>
          <w:tcPr>
            <w:tcW w:w="798" w:type="dxa"/>
            <w:vMerge/>
          </w:tcPr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</w:tcBorders>
          </w:tcPr>
          <w:p w:rsidR="004B5D8A" w:rsidRPr="00023029" w:rsidRDefault="004B5D8A" w:rsidP="004B5D8A">
            <w:pPr>
              <w:pStyle w:val="a"/>
              <w:numPr>
                <w:ilvl w:val="0"/>
                <w:numId w:val="0"/>
              </w:numPr>
              <w:spacing w:line="340" w:lineRule="exact"/>
              <w:ind w:left="1134" w:hanging="283"/>
            </w:pPr>
            <w:r w:rsidRPr="00023029">
              <w:t xml:space="preserve">Построение личного профессионального плана. 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12.05, 12.05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5D8A" w:rsidRPr="00023029" w:rsidRDefault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8A" w:rsidRPr="00023029" w:rsidRDefault="004B5D8A" w:rsidP="004B5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5D8A" w:rsidRPr="00023029" w:rsidTr="004B5D8A">
        <w:trPr>
          <w:trHeight w:val="1020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4B5D8A" w:rsidRPr="00023029" w:rsidRDefault="004B5D8A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4B5D8A" w:rsidRPr="00023029" w:rsidRDefault="004B5D8A" w:rsidP="009D26FC">
            <w:pPr>
              <w:pStyle w:val="a7"/>
              <w:spacing w:line="340" w:lineRule="exact"/>
              <w:rPr>
                <w:spacing w:val="-2"/>
              </w:rPr>
            </w:pPr>
            <w:r w:rsidRPr="00023029">
              <w:rPr>
                <w:spacing w:val="-2"/>
              </w:rPr>
              <w:t xml:space="preserve">Зачет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A" w:rsidRPr="00023029" w:rsidRDefault="004B5D8A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D8A" w:rsidRPr="00023029" w:rsidRDefault="004B5D8A" w:rsidP="00CB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6FC" w:rsidRPr="009D26FC" w:rsidRDefault="009D26FC" w:rsidP="009D26FC">
      <w:pPr>
        <w:rPr>
          <w:rFonts w:ascii="Times New Roman" w:hAnsi="Times New Roman" w:cs="Times New Roman"/>
          <w:sz w:val="24"/>
          <w:szCs w:val="24"/>
        </w:rPr>
      </w:pPr>
    </w:p>
    <w:sectPr w:rsidR="009D26FC" w:rsidRPr="009D26FC" w:rsidSect="003A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1C14"/>
    <w:multiLevelType w:val="hybridMultilevel"/>
    <w:tmpl w:val="E084A9AC"/>
    <w:lvl w:ilvl="0" w:tplc="D69260FA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EB1B4">
      <w:numFmt w:val="bullet"/>
      <w:lvlText w:val="-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FA49AE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F3A00C98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4" w:tplc="77F0A174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5" w:tplc="6D8E6E68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6" w:tplc="FA88C87C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7" w:tplc="AF4EE972">
      <w:numFmt w:val="bullet"/>
      <w:lvlText w:val="•"/>
      <w:lvlJc w:val="left"/>
      <w:pPr>
        <w:ind w:left="6958" w:hanging="361"/>
      </w:pPr>
      <w:rPr>
        <w:rFonts w:hint="default"/>
        <w:lang w:val="ru-RU" w:eastAsia="en-US" w:bidi="ar-SA"/>
      </w:rPr>
    </w:lvl>
    <w:lvl w:ilvl="8" w:tplc="37CC12F4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877657"/>
    <w:multiLevelType w:val="hybridMultilevel"/>
    <w:tmpl w:val="4E22E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756"/>
    <w:multiLevelType w:val="hybridMultilevel"/>
    <w:tmpl w:val="FEE89D74"/>
    <w:lvl w:ilvl="0" w:tplc="085ADEC6">
      <w:numFmt w:val="bullet"/>
      <w:lvlText w:val=""/>
      <w:lvlJc w:val="left"/>
      <w:pPr>
        <w:ind w:left="7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04780">
      <w:numFmt w:val="bullet"/>
      <w:lvlText w:val="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3A6338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3" w:tplc="C5B6496E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4" w:tplc="5B7ACA9E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5" w:tplc="A52AAB16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F93C3CCE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7" w:tplc="2C3A2662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8" w:tplc="E82C7B54">
      <w:numFmt w:val="bullet"/>
      <w:lvlText w:val="•"/>
      <w:lvlJc w:val="left"/>
      <w:pPr>
        <w:ind w:left="796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4B30D53"/>
    <w:multiLevelType w:val="hybridMultilevel"/>
    <w:tmpl w:val="B2BC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75E"/>
    <w:multiLevelType w:val="hybridMultilevel"/>
    <w:tmpl w:val="BF62914C"/>
    <w:lvl w:ilvl="0" w:tplc="8C7CDE5C">
      <w:numFmt w:val="bullet"/>
      <w:lvlText w:val=""/>
      <w:lvlJc w:val="left"/>
      <w:pPr>
        <w:ind w:left="7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EC1B0">
      <w:numFmt w:val="bullet"/>
      <w:lvlText w:val="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4E4194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3" w:tplc="2348D7A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4" w:tplc="0172E8F6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5" w:tplc="BF164F76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BC50FB5C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7" w:tplc="9724CB78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8" w:tplc="650857C2">
      <w:numFmt w:val="bullet"/>
      <w:lvlText w:val="•"/>
      <w:lvlJc w:val="left"/>
      <w:pPr>
        <w:ind w:left="796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E993911"/>
    <w:multiLevelType w:val="hybridMultilevel"/>
    <w:tmpl w:val="24A655E2"/>
    <w:lvl w:ilvl="0" w:tplc="5AE69BF8">
      <w:start w:val="1"/>
      <w:numFmt w:val="decimal"/>
      <w:lvlText w:val="%1."/>
      <w:lvlJc w:val="left"/>
      <w:pPr>
        <w:ind w:left="7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0406E">
      <w:numFmt w:val="bullet"/>
      <w:lvlText w:val=""/>
      <w:lvlJc w:val="left"/>
      <w:pPr>
        <w:ind w:left="10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D052DE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7BCA9C00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4" w:tplc="3C084868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5" w:tplc="2CFC338C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6" w:tplc="11C4E180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7" w:tplc="9BF242B6">
      <w:numFmt w:val="bullet"/>
      <w:lvlText w:val="•"/>
      <w:lvlJc w:val="left"/>
      <w:pPr>
        <w:ind w:left="6958" w:hanging="361"/>
      </w:pPr>
      <w:rPr>
        <w:rFonts w:hint="default"/>
        <w:lang w:val="ru-RU" w:eastAsia="en-US" w:bidi="ar-SA"/>
      </w:rPr>
    </w:lvl>
    <w:lvl w:ilvl="8" w:tplc="9F8E955E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EED3CB2"/>
    <w:multiLevelType w:val="hybridMultilevel"/>
    <w:tmpl w:val="50342F5C"/>
    <w:lvl w:ilvl="0" w:tplc="3F6A1B00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C44448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DB54E654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DA548084">
      <w:numFmt w:val="bullet"/>
      <w:lvlText w:val="•"/>
      <w:lvlJc w:val="left"/>
      <w:pPr>
        <w:ind w:left="3692" w:hanging="361"/>
      </w:pPr>
      <w:rPr>
        <w:rFonts w:hint="default"/>
        <w:lang w:val="ru-RU" w:eastAsia="en-US" w:bidi="ar-SA"/>
      </w:rPr>
    </w:lvl>
    <w:lvl w:ilvl="4" w:tplc="E5463E10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34FE4948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6" w:tplc="D4CE852C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7" w:tplc="5FD01222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8" w:tplc="E93C2ACC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863"/>
    <w:multiLevelType w:val="hybridMultilevel"/>
    <w:tmpl w:val="92E4AB68"/>
    <w:lvl w:ilvl="0" w:tplc="50789CD8">
      <w:numFmt w:val="bullet"/>
      <w:lvlText w:val="-"/>
      <w:lvlJc w:val="left"/>
      <w:pPr>
        <w:ind w:left="300" w:hanging="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8E814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C26008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8312D59E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4" w:tplc="97784986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5" w:tplc="16B460BA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6" w:tplc="2F32D9CA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7" w:tplc="B590C542">
      <w:numFmt w:val="bullet"/>
      <w:lvlText w:val="•"/>
      <w:lvlJc w:val="left"/>
      <w:pPr>
        <w:ind w:left="6958" w:hanging="361"/>
      </w:pPr>
      <w:rPr>
        <w:rFonts w:hint="default"/>
        <w:lang w:val="ru-RU" w:eastAsia="en-US" w:bidi="ar-SA"/>
      </w:rPr>
    </w:lvl>
    <w:lvl w:ilvl="8" w:tplc="3208D0F6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358"/>
    <w:rsid w:val="00023029"/>
    <w:rsid w:val="000471BC"/>
    <w:rsid w:val="001411F0"/>
    <w:rsid w:val="001A0D85"/>
    <w:rsid w:val="002700FA"/>
    <w:rsid w:val="0029065D"/>
    <w:rsid w:val="002A0392"/>
    <w:rsid w:val="00360ADF"/>
    <w:rsid w:val="00364BF0"/>
    <w:rsid w:val="003A05CD"/>
    <w:rsid w:val="003D0C60"/>
    <w:rsid w:val="004365F1"/>
    <w:rsid w:val="004B2597"/>
    <w:rsid w:val="004B5D8A"/>
    <w:rsid w:val="00574B1B"/>
    <w:rsid w:val="005B786E"/>
    <w:rsid w:val="005D3891"/>
    <w:rsid w:val="005D69F1"/>
    <w:rsid w:val="00627BE6"/>
    <w:rsid w:val="00631EE5"/>
    <w:rsid w:val="00652D94"/>
    <w:rsid w:val="00681993"/>
    <w:rsid w:val="0074501C"/>
    <w:rsid w:val="00817E25"/>
    <w:rsid w:val="0089512C"/>
    <w:rsid w:val="008A3A90"/>
    <w:rsid w:val="00927EE4"/>
    <w:rsid w:val="00933671"/>
    <w:rsid w:val="00955B89"/>
    <w:rsid w:val="00964A29"/>
    <w:rsid w:val="00983358"/>
    <w:rsid w:val="009D26FC"/>
    <w:rsid w:val="00A521FF"/>
    <w:rsid w:val="00AA469A"/>
    <w:rsid w:val="00BB4890"/>
    <w:rsid w:val="00C04F3D"/>
    <w:rsid w:val="00CB0C2E"/>
    <w:rsid w:val="00DC33F6"/>
    <w:rsid w:val="00DD16A8"/>
    <w:rsid w:val="00DE6991"/>
    <w:rsid w:val="00F41A3F"/>
    <w:rsid w:val="00FA5292"/>
    <w:rsid w:val="00FD520C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D9C8"/>
  <w15:docId w15:val="{A270A793-A868-4156-8DA4-8C066BA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5CD"/>
  </w:style>
  <w:style w:type="paragraph" w:styleId="1">
    <w:name w:val="heading 1"/>
    <w:basedOn w:val="a0"/>
    <w:next w:val="a0"/>
    <w:link w:val="10"/>
    <w:uiPriority w:val="99"/>
    <w:qFormat/>
    <w:rsid w:val="009D26F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365F1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4365F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4365F1"/>
    <w:pPr>
      <w:widowControl w:val="0"/>
      <w:autoSpaceDE w:val="0"/>
      <w:autoSpaceDN w:val="0"/>
      <w:spacing w:after="0" w:line="240" w:lineRule="auto"/>
      <w:ind w:left="659" w:right="6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0"/>
    <w:uiPriority w:val="1"/>
    <w:qFormat/>
    <w:rsid w:val="004365F1"/>
    <w:pPr>
      <w:widowControl w:val="0"/>
      <w:autoSpaceDE w:val="0"/>
      <w:autoSpaceDN w:val="0"/>
      <w:spacing w:after="0" w:line="240" w:lineRule="auto"/>
      <w:ind w:left="1021" w:hanging="361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0"/>
    <w:uiPriority w:val="1"/>
    <w:qFormat/>
    <w:rsid w:val="00F41A3F"/>
    <w:pPr>
      <w:widowControl w:val="0"/>
      <w:autoSpaceDE w:val="0"/>
      <w:autoSpaceDN w:val="0"/>
      <w:spacing w:before="2" w:after="0" w:line="274" w:lineRule="exact"/>
      <w:ind w:left="3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9D2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аТекст"/>
    <w:basedOn w:val="a4"/>
    <w:uiPriority w:val="99"/>
    <w:rsid w:val="009D26FC"/>
    <w:pPr>
      <w:widowControl/>
      <w:autoSpaceDE/>
      <w:autoSpaceDN/>
      <w:ind w:left="0" w:firstLine="567"/>
      <w:jc w:val="both"/>
    </w:pPr>
    <w:rPr>
      <w:lang w:eastAsia="ru-RU"/>
    </w:rPr>
  </w:style>
  <w:style w:type="paragraph" w:customStyle="1" w:styleId="a">
    <w:name w:val="аСписок"/>
    <w:basedOn w:val="a0"/>
    <w:uiPriority w:val="99"/>
    <w:rsid w:val="009D26FC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Глава"/>
    <w:next w:val="a7"/>
    <w:uiPriority w:val="99"/>
    <w:rsid w:val="009D26FC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9">
    <w:name w:val="Table Grid"/>
    <w:basedOn w:val="a2"/>
    <w:uiPriority w:val="59"/>
    <w:rsid w:val="009D2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0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2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D773-B5DB-44E9-BD08-871749C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8999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Ёлкина</dc:creator>
  <cp:lastModifiedBy>Елена Павловна</cp:lastModifiedBy>
  <cp:revision>15</cp:revision>
  <cp:lastPrinted>2023-02-01T08:09:00Z</cp:lastPrinted>
  <dcterms:created xsi:type="dcterms:W3CDTF">2023-01-12T06:15:00Z</dcterms:created>
  <dcterms:modified xsi:type="dcterms:W3CDTF">2023-06-08T02:00:00Z</dcterms:modified>
</cp:coreProperties>
</file>