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97A" w:rsidRDefault="004827DF" w:rsidP="0000097A">
      <w:pPr>
        <w:spacing w:line="240" w:lineRule="auto"/>
        <w:rPr>
          <w:rFonts w:ascii="Times New Roman" w:hAnsi="Times New Roman"/>
        </w:rPr>
      </w:pPr>
      <w:r w:rsidRPr="004827DF"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 wp14:anchorId="23FAEEB9">
            <wp:simplePos x="0" y="0"/>
            <wp:positionH relativeFrom="column">
              <wp:posOffset>4745355</wp:posOffset>
            </wp:positionH>
            <wp:positionV relativeFrom="paragraph">
              <wp:posOffset>5715</wp:posOffset>
            </wp:positionV>
            <wp:extent cx="14668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319" y="20829"/>
                <wp:lineTo x="213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97A">
        <w:rPr>
          <w:rFonts w:ascii="Times New Roman" w:hAnsi="Times New Roman"/>
        </w:rPr>
        <w:t>Муниципальное бюджетное общеобразовательное учреждение Дзержинская средняя школа №2</w:t>
      </w:r>
      <w:r w:rsidRPr="004827DF">
        <w:rPr>
          <w:noProof/>
        </w:rPr>
        <w:t xml:space="preserve"> </w:t>
      </w:r>
    </w:p>
    <w:p w:rsidR="0000097A" w:rsidRPr="00244826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44826">
        <w:rPr>
          <w:rFonts w:ascii="Times New Roman" w:hAnsi="Times New Roman"/>
          <w:sz w:val="18"/>
          <w:szCs w:val="18"/>
        </w:rPr>
        <w:t>Утверждаю_____________________</w:t>
      </w:r>
    </w:p>
    <w:p w:rsidR="0000097A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44826">
        <w:rPr>
          <w:rFonts w:ascii="Times New Roman" w:hAnsi="Times New Roman"/>
          <w:sz w:val="18"/>
          <w:szCs w:val="18"/>
        </w:rPr>
        <w:t>Директор школы: Н.Н. Иванова</w:t>
      </w:r>
    </w:p>
    <w:p w:rsidR="0000097A" w:rsidRPr="00244826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Приказ №129 от 02.08.2023</w:t>
      </w:r>
    </w:p>
    <w:p w:rsidR="0000097A" w:rsidRPr="00244826" w:rsidRDefault="0000097A" w:rsidP="0000097A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Индивидуальный у</w:t>
      </w:r>
      <w:r w:rsidRPr="00244826">
        <w:rPr>
          <w:rFonts w:ascii="Times New Roman" w:hAnsi="Times New Roman"/>
          <w:sz w:val="20"/>
          <w:szCs w:val="20"/>
        </w:rPr>
        <w:t xml:space="preserve">чебный план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r w:rsidRPr="00244826">
        <w:rPr>
          <w:rFonts w:ascii="Times New Roman" w:hAnsi="Times New Roman"/>
          <w:sz w:val="20"/>
          <w:szCs w:val="20"/>
        </w:rPr>
        <w:t xml:space="preserve">общего образования </w:t>
      </w:r>
      <w:r>
        <w:rPr>
          <w:rFonts w:ascii="Times New Roman" w:hAnsi="Times New Roman"/>
          <w:sz w:val="20"/>
          <w:szCs w:val="20"/>
        </w:rPr>
        <w:t>10 класс (6</w:t>
      </w:r>
      <w:r w:rsidRPr="00244826">
        <w:rPr>
          <w:rFonts w:ascii="Times New Roman" w:hAnsi="Times New Roman"/>
          <w:sz w:val="20"/>
          <w:szCs w:val="20"/>
        </w:rPr>
        <w:t>-ти дневная учебная неделя)</w:t>
      </w:r>
      <w:r>
        <w:rPr>
          <w:rFonts w:ascii="Times New Roman" w:hAnsi="Times New Roman"/>
          <w:sz w:val="20"/>
          <w:szCs w:val="20"/>
        </w:rPr>
        <w:t xml:space="preserve"> (в соответствии с ФГОС СОО-2022(10классы) и ФОП О</w:t>
      </w:r>
      <w:r w:rsidRPr="00244826">
        <w:rPr>
          <w:rFonts w:ascii="Times New Roman" w:hAnsi="Times New Roman"/>
          <w:sz w:val="20"/>
          <w:szCs w:val="20"/>
        </w:rPr>
        <w:t>ОО от 18.05.2023 года №371 (</w:t>
      </w:r>
      <w:r w:rsidRPr="001755BA">
        <w:rPr>
          <w:rFonts w:ascii="Times New Roman" w:hAnsi="Times New Roman"/>
          <w:b/>
          <w:bCs/>
          <w:sz w:val="20"/>
          <w:szCs w:val="20"/>
        </w:rPr>
        <w:t xml:space="preserve">учебный план участников </w:t>
      </w:r>
      <w:r w:rsidR="007573DF">
        <w:rPr>
          <w:rFonts w:ascii="Times New Roman" w:hAnsi="Times New Roman"/>
          <w:b/>
          <w:bCs/>
          <w:sz w:val="20"/>
          <w:szCs w:val="20"/>
        </w:rPr>
        <w:t>АГРОКЛАССА</w:t>
      </w:r>
      <w:r w:rsidRPr="00244826">
        <w:rPr>
          <w:rFonts w:ascii="Times New Roman" w:hAnsi="Times New Roman"/>
          <w:sz w:val="20"/>
          <w:szCs w:val="20"/>
        </w:rPr>
        <w:t>))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493"/>
        <w:gridCol w:w="2014"/>
        <w:gridCol w:w="795"/>
        <w:gridCol w:w="1503"/>
        <w:gridCol w:w="3089"/>
      </w:tblGrid>
      <w:tr w:rsidR="0000097A" w:rsidRPr="004B4CD0" w:rsidTr="0000097A">
        <w:trPr>
          <w:trHeight w:val="469"/>
        </w:trPr>
        <w:tc>
          <w:tcPr>
            <w:tcW w:w="3509" w:type="dxa"/>
            <w:gridSpan w:val="2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2014" w:type="dxa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795" w:type="dxa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1503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089" w:type="dxa"/>
            <w:vMerge w:val="restart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Форма ПА</w:t>
            </w:r>
          </w:p>
        </w:tc>
      </w:tr>
      <w:tr w:rsidR="0000097A" w:rsidRPr="004B4CD0" w:rsidTr="0000097A">
        <w:trPr>
          <w:trHeight w:val="315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10 класс</w:t>
            </w:r>
          </w:p>
        </w:tc>
        <w:tc>
          <w:tcPr>
            <w:tcW w:w="3089" w:type="dxa"/>
            <w:vMerge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97A" w:rsidRPr="004B4CD0" w:rsidTr="0000097A">
        <w:trPr>
          <w:trHeight w:val="20"/>
        </w:trPr>
        <w:tc>
          <w:tcPr>
            <w:tcW w:w="7821" w:type="dxa"/>
            <w:gridSpan w:val="5"/>
            <w:hideMark/>
          </w:tcPr>
          <w:p w:rsidR="0000097A" w:rsidRPr="007F4301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F4301">
              <w:rPr>
                <w:rFonts w:ascii="Times New Roman" w:hAnsi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литература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информатика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Вероятность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статистика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95" w:type="dxa"/>
            <w:hideMark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503" w:type="dxa"/>
            <w:hideMark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795" w:type="dxa"/>
            <w:hideMark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503" w:type="dxa"/>
            <w:hideMark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5" w:type="dxa"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95" w:type="dxa"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культура, основы безопасности жизнедеятельности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:rsidTr="0000097A">
        <w:trPr>
          <w:trHeight w:val="20"/>
        </w:trPr>
        <w:tc>
          <w:tcPr>
            <w:tcW w:w="3509" w:type="dxa"/>
            <w:gridSpan w:val="2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14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795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:rsidTr="0000097A">
        <w:trPr>
          <w:trHeight w:val="20"/>
        </w:trPr>
        <w:tc>
          <w:tcPr>
            <w:tcW w:w="5523" w:type="dxa"/>
            <w:gridSpan w:val="3"/>
            <w:hideMark/>
          </w:tcPr>
          <w:p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95" w:type="dxa"/>
            <w:hideMark/>
          </w:tcPr>
          <w:p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:rsidTr="0000097A">
        <w:trPr>
          <w:trHeight w:val="20"/>
        </w:trPr>
        <w:tc>
          <w:tcPr>
            <w:tcW w:w="5523" w:type="dxa"/>
            <w:gridSpan w:val="3"/>
            <w:hideMark/>
          </w:tcPr>
          <w:p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95" w:type="dxa"/>
            <w:hideMark/>
          </w:tcPr>
          <w:p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97A" w:rsidRPr="004B4CD0" w:rsidTr="0000097A">
        <w:trPr>
          <w:trHeight w:val="20"/>
        </w:trPr>
        <w:tc>
          <w:tcPr>
            <w:tcW w:w="3016" w:type="dxa"/>
          </w:tcPr>
          <w:p w:rsidR="0000097A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2507" w:type="dxa"/>
            <w:gridSpan w:val="2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Основы  </w:t>
            </w:r>
            <w:r w:rsidR="007573DF">
              <w:rPr>
                <w:rFonts w:ascii="Times New Roman" w:hAnsi="Times New Roman"/>
                <w:sz w:val="16"/>
                <w:szCs w:val="16"/>
              </w:rPr>
              <w:t>ветеринарии</w:t>
            </w:r>
            <w:proofErr w:type="gramEnd"/>
          </w:p>
        </w:tc>
        <w:tc>
          <w:tcPr>
            <w:tcW w:w="795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7573DF" w:rsidRPr="004B4CD0" w:rsidTr="0000097A">
        <w:trPr>
          <w:trHeight w:val="20"/>
        </w:trPr>
        <w:tc>
          <w:tcPr>
            <w:tcW w:w="3016" w:type="dxa"/>
          </w:tcPr>
          <w:p w:rsidR="007573DF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7573DF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агрономии</w:t>
            </w:r>
          </w:p>
        </w:tc>
        <w:tc>
          <w:tcPr>
            <w:tcW w:w="795" w:type="dxa"/>
          </w:tcPr>
          <w:p w:rsidR="007573DF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7573DF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7573DF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7573DF" w:rsidRPr="004B4CD0" w:rsidTr="0000097A">
        <w:trPr>
          <w:trHeight w:val="20"/>
        </w:trPr>
        <w:tc>
          <w:tcPr>
            <w:tcW w:w="3016" w:type="dxa"/>
          </w:tcPr>
          <w:p w:rsidR="007573DF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7573DF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 по биологии</w:t>
            </w:r>
          </w:p>
        </w:tc>
        <w:tc>
          <w:tcPr>
            <w:tcW w:w="795" w:type="dxa"/>
          </w:tcPr>
          <w:p w:rsidR="007573DF" w:rsidRPr="004B4CD0" w:rsidRDefault="007573DF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7573DF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7573DF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990874" w:rsidRPr="004B4CD0" w:rsidTr="0000097A">
        <w:trPr>
          <w:trHeight w:val="20"/>
        </w:trPr>
        <w:tc>
          <w:tcPr>
            <w:tcW w:w="3016" w:type="dxa"/>
          </w:tcPr>
          <w:p w:rsidR="00990874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990874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Агропрактика</w:t>
            </w:r>
            <w:proofErr w:type="spellEnd"/>
          </w:p>
        </w:tc>
        <w:tc>
          <w:tcPr>
            <w:tcW w:w="795" w:type="dxa"/>
          </w:tcPr>
          <w:p w:rsidR="00990874" w:rsidRPr="004B4CD0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990874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990874" w:rsidRDefault="00990874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практических занятиях на базе Красноярского аграрного университета</w:t>
            </w:r>
          </w:p>
        </w:tc>
      </w:tr>
      <w:tr w:rsidR="001755BA" w:rsidRPr="004B4CD0" w:rsidTr="0000097A">
        <w:trPr>
          <w:trHeight w:val="20"/>
        </w:trPr>
        <w:tc>
          <w:tcPr>
            <w:tcW w:w="3016" w:type="dxa"/>
            <w:vMerge w:val="restart"/>
          </w:tcPr>
          <w:p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507" w:type="dxa"/>
            <w:gridSpan w:val="2"/>
          </w:tcPr>
          <w:p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 по математике (Вероятность и статистика)</w:t>
            </w:r>
          </w:p>
        </w:tc>
        <w:tc>
          <w:tcPr>
            <w:tcW w:w="795" w:type="dxa"/>
          </w:tcPr>
          <w:p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1755BA" w:rsidRPr="004B4CD0" w:rsidTr="0000097A">
        <w:trPr>
          <w:trHeight w:val="20"/>
        </w:trPr>
        <w:tc>
          <w:tcPr>
            <w:tcW w:w="3016" w:type="dxa"/>
            <w:vMerge/>
          </w:tcPr>
          <w:p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Искусственный интеллект</w:t>
            </w:r>
          </w:p>
        </w:tc>
        <w:tc>
          <w:tcPr>
            <w:tcW w:w="795" w:type="dxa"/>
          </w:tcPr>
          <w:p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1755BA" w:rsidRPr="004B4CD0" w:rsidTr="007F5F47">
        <w:trPr>
          <w:trHeight w:val="20"/>
        </w:trPr>
        <w:tc>
          <w:tcPr>
            <w:tcW w:w="5523" w:type="dxa"/>
            <w:gridSpan w:val="3"/>
          </w:tcPr>
          <w:p w:rsidR="001755BA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 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95" w:type="dxa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3089" w:type="dxa"/>
          </w:tcPr>
          <w:p w:rsidR="001755BA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5BA" w:rsidRPr="004B4CD0" w:rsidTr="0000097A">
        <w:trPr>
          <w:trHeight w:val="20"/>
        </w:trPr>
        <w:tc>
          <w:tcPr>
            <w:tcW w:w="5523" w:type="dxa"/>
            <w:gridSpan w:val="3"/>
            <w:hideMark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Максимально допустимая годовая нагрузка в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соответствии  </w:t>
            </w: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действующими</w:t>
            </w:r>
            <w:proofErr w:type="gramEnd"/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 xml:space="preserve"> санитарными правилами и нормами</w:t>
            </w:r>
          </w:p>
        </w:tc>
        <w:tc>
          <w:tcPr>
            <w:tcW w:w="795" w:type="dxa"/>
            <w:hideMark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1258</w:t>
            </w:r>
          </w:p>
        </w:tc>
        <w:tc>
          <w:tcPr>
            <w:tcW w:w="3089" w:type="dxa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55BA" w:rsidRPr="004B4CD0" w:rsidTr="00EE70B0">
        <w:trPr>
          <w:trHeight w:val="20"/>
        </w:trPr>
        <w:tc>
          <w:tcPr>
            <w:tcW w:w="5523" w:type="dxa"/>
            <w:gridSpan w:val="3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5" w:type="dxa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89" w:type="dxa"/>
          </w:tcPr>
          <w:p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4842BB" w:rsidRDefault="004842BB" w:rsidP="0000097A"/>
    <w:sectPr w:rsidR="004842BB" w:rsidSect="0000097A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A"/>
    <w:rsid w:val="0000097A"/>
    <w:rsid w:val="001755BA"/>
    <w:rsid w:val="004827DF"/>
    <w:rsid w:val="004842BB"/>
    <w:rsid w:val="007573DF"/>
    <w:rsid w:val="009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ECE0"/>
  <w15:chartTrackingRefBased/>
  <w15:docId w15:val="{A62AA7F8-830B-4D80-8694-EE6E547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</dc:creator>
  <cp:keywords/>
  <dc:description/>
  <cp:lastModifiedBy>Gorokhova</cp:lastModifiedBy>
  <cp:revision>3</cp:revision>
  <dcterms:created xsi:type="dcterms:W3CDTF">2023-10-16T12:33:00Z</dcterms:created>
  <dcterms:modified xsi:type="dcterms:W3CDTF">2023-10-16T12:35:00Z</dcterms:modified>
</cp:coreProperties>
</file>