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060" w:rsidRPr="003C2C3E" w:rsidRDefault="003C2C3E">
      <w:pPr>
        <w:rPr>
          <w:rFonts w:ascii="Times New Roman" w:hAnsi="Times New Roman" w:cs="Times New Roman"/>
          <w:sz w:val="28"/>
          <w:szCs w:val="28"/>
        </w:rPr>
      </w:pPr>
      <w:r w:rsidRPr="003C2C3E">
        <w:rPr>
          <w:rFonts w:ascii="Times New Roman" w:hAnsi="Times New Roman" w:cs="Times New Roman"/>
          <w:sz w:val="28"/>
          <w:szCs w:val="28"/>
        </w:rPr>
        <w:t>Детское исследование о наличии вредных привычек (курение) среди обучающихся 5-11 классов в рамках познавательной лаборатории на базе Центра образования естественнонаучной и технологической направленностей «Точка роста»</w:t>
      </w:r>
    </w:p>
    <w:p w:rsidR="003C2C3E" w:rsidRDefault="003C2C3E" w:rsidP="003C2C3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>Первым вопросом мы спросили курят ли они? И получили ответ, что 85% учащихся 5-11 классов не курят. Хоть и понимаем, что ребята могли слукавить и ответить не правду. Из 246 учащихся, ответивших на вопросы анкеты -  15% курят.</w:t>
      </w:r>
      <w:bookmarkStart w:id="0" w:name="_GoBack"/>
      <w:bookmarkEnd w:id="0"/>
    </w:p>
    <w:p w:rsidR="003C2C3E" w:rsidRPr="00556990" w:rsidRDefault="003C2C3E" w:rsidP="003C2C3E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18C9A74F" wp14:editId="0B243614">
            <wp:extent cx="3133725" cy="138112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C2C3E" w:rsidRDefault="003C2C3E" w:rsidP="003C2C3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На второй вопрос, как часто курят – ответы нас удивили, потому, что из 208 некурящих вдруг оказалось, что 6 человек иногда курят. Поэтому их можно приплюсовать к 38 курящим в первом ответе. </w:t>
      </w:r>
    </w:p>
    <w:p w:rsidR="003C2C3E" w:rsidRDefault="003C2C3E" w:rsidP="003C2C3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073B4F79" wp14:editId="09647CE6">
            <wp:extent cx="4267200" cy="17526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C2C3E" w:rsidRDefault="003C2C3E" w:rsidP="003C2C3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Далее, мы задали вопрос, какой ваш стаж курения? И выяснили, что менее года курит всего 4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eastAsia="zh-CN"/>
        </w:rPr>
        <w:t>человека,  2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% опрошенных. Более двух лет стаж курения у 22 респондентов (9%), т.е. курильщики со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eastAsia="zh-CN"/>
        </w:rPr>
        <w:t>стажем,  явно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имеющие уже стойкую зависимость.</w:t>
      </w:r>
    </w:p>
    <w:p w:rsidR="003C2C3E" w:rsidRDefault="003C2C3E" w:rsidP="003C2C3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6F182FE9" wp14:editId="0DF2EBDE">
            <wp:extent cx="3848100" cy="176212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C2C3E" w:rsidRDefault="003C2C3E" w:rsidP="003C2C3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:rsidR="003C2C3E" w:rsidRDefault="003C2C3E" w:rsidP="003C2C3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lastRenderedPageBreak/>
        <w:t xml:space="preserve">На вопрос о том, планируют ли они в будущем бросить курить, только 2 человека ответили, что планируют. Затруднились ответить 15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eastAsia="zh-CN"/>
        </w:rPr>
        <w:t>человек,  11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респондентов решили, что  не будут бросать курить.</w:t>
      </w:r>
    </w:p>
    <w:p w:rsidR="003C2C3E" w:rsidRDefault="003C2C3E" w:rsidP="003C2C3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3B4F5E9E" wp14:editId="6EEDAB5D">
            <wp:extent cx="5295900" cy="1552575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C2C3E" w:rsidRDefault="003C2C3E" w:rsidP="003C2C3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Анализируя ответы на следующий вопрос, какие сигареты вы курите, опять получилось недопонимание. Обычные сигареты курит 15 человек, электронные – 18 респондентов,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eastAsia="zh-CN"/>
        </w:rPr>
        <w:t>и те и другие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курят 11 опрошенных, остальные – не курят. Хотя, отвечая на вопрос курят ли они, была получена цифра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eastAsia="zh-CN"/>
        </w:rPr>
        <w:t>курящих  38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человек. А здесь в общей сложности, курящих, получилось 44 человека. Видимо 6 человек считают курение электронных сигарет – не курением.</w:t>
      </w:r>
    </w:p>
    <w:p w:rsidR="003C2C3E" w:rsidRDefault="003C2C3E"/>
    <w:sectPr w:rsidR="003C2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0E"/>
    <w:rsid w:val="00310060"/>
    <w:rsid w:val="003C2C3E"/>
    <w:rsid w:val="0072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B6761"/>
  <w15:chartTrackingRefBased/>
  <w15:docId w15:val="{ADA7C24D-59C9-4BD2-AEF6-80C9E0EF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C2C3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Курите ли вы? 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8539832053703758E-2"/>
          <c:y val="0.29615879265091882"/>
          <c:w val="0.78142713469227554"/>
          <c:h val="0.5658077427821521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Курите ли вы? </c:v>
                </c:pt>
              </c:strCache>
            </c:strRef>
          </c:tx>
          <c:dLbls>
            <c:dLbl>
              <c:idx val="0"/>
              <c:layout>
                <c:manualLayout>
                  <c:x val="-7.7373038650542611E-2"/>
                  <c:y val="0.1248484251968504"/>
                </c:manualLayout>
              </c:layout>
              <c:tx>
                <c:rich>
                  <a:bodyPr/>
                  <a:lstStyle/>
                  <a:p>
                    <a:r>
                      <a:rPr lang="en-US" sz="1200" b="1">
                        <a:solidFill>
                          <a:schemeClr val="tx1"/>
                        </a:solidFill>
                      </a:rPr>
                      <a:t>38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120-49BB-996D-1F0452E553BB}"/>
                </c:ext>
              </c:extLst>
            </c:dLbl>
            <c:dLbl>
              <c:idx val="1"/>
              <c:layout>
                <c:manualLayout>
                  <c:x val="0.14056172884931442"/>
                  <c:y val="-0.2682211286089235"/>
                </c:manualLayout>
              </c:layout>
              <c:tx>
                <c:rich>
                  <a:bodyPr/>
                  <a:lstStyle/>
                  <a:p>
                    <a:r>
                      <a:rPr lang="en-US" sz="1200" b="1">
                        <a:solidFill>
                          <a:schemeClr val="tx1"/>
                        </a:solidFill>
                      </a:rPr>
                      <a:t>208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120-49BB-996D-1F0452E553B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chemeClr val="tx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да 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2"/>
                <c:pt idx="0">
                  <c:v>38</c:v>
                </c:pt>
                <c:pt idx="1">
                  <c:v>208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120-49BB-996D-1F0452E553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Как часто вы курите?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часто вы курите?</c:v>
                </c:pt>
              </c:strCache>
            </c:strRef>
          </c:tx>
          <c:dLbls>
            <c:dLbl>
              <c:idx val="2"/>
              <c:tx>
                <c:rich>
                  <a:bodyPr/>
                  <a:lstStyle/>
                  <a:p>
                    <a:r>
                      <a:rPr lang="en-US" sz="1200" b="1">
                        <a:solidFill>
                          <a:schemeClr val="tx1"/>
                        </a:solidFill>
                      </a:rPr>
                      <a:t>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2C5-4BF9-89AA-1BCC5A1B520B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200" b="1">
                        <a:solidFill>
                          <a:schemeClr val="tx1"/>
                        </a:solidFill>
                      </a:rPr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2C5-4BF9-89AA-1BCC5A1B520B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200" b="1">
                        <a:solidFill>
                          <a:schemeClr val="tx1"/>
                        </a:solidFill>
                      </a:rPr>
                      <a:t>202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2C5-4BF9-89AA-1BCC5A1B520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chemeClr val="tx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иногда </c:v>
                </c:pt>
                <c:pt idx="1">
                  <c:v>1-2 раза в день</c:v>
                </c:pt>
                <c:pt idx="2">
                  <c:v>каждые 2-3 часа в день</c:v>
                </c:pt>
                <c:pt idx="3">
                  <c:v>когда нервничаю </c:v>
                </c:pt>
                <c:pt idx="4">
                  <c:v>не курю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</c:v>
                </c:pt>
                <c:pt idx="1">
                  <c:v>28</c:v>
                </c:pt>
                <c:pt idx="2">
                  <c:v>6</c:v>
                </c:pt>
                <c:pt idx="3">
                  <c:v>2</c:v>
                </c:pt>
                <c:pt idx="4">
                  <c:v>202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2C5-4BF9-89AA-1BCC5A1B52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9125937382827143"/>
          <c:y val="0.2083840067436826"/>
          <c:w val="0.37464004499437581"/>
          <c:h val="0.7329451151939350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Какой ваш стаж курения?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Какой ваш стаж курения?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менее года</c:v>
                </c:pt>
                <c:pt idx="1">
                  <c:v>1-2 года</c:v>
                </c:pt>
                <c:pt idx="2">
                  <c:v>более двух лет</c:v>
                </c:pt>
                <c:pt idx="3">
                  <c:v>не курю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11</c:v>
                </c:pt>
                <c:pt idx="2">
                  <c:v>22</c:v>
                </c:pt>
                <c:pt idx="3">
                  <c:v>208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CC-4149-975F-1D24BF535E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Планируете ли вы бросить курить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Планируете ли вы бросить курить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  <c:pt idx="3">
                  <c:v>не курю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11</c:v>
                </c:pt>
                <c:pt idx="2">
                  <c:v>15</c:v>
                </c:pt>
                <c:pt idx="3">
                  <c:v>208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1A-4C4A-9F23-F06E322E85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Горохова</dc:creator>
  <cp:keywords/>
  <dc:description/>
  <cp:lastModifiedBy>Горохова</cp:lastModifiedBy>
  <cp:revision>2</cp:revision>
  <dcterms:created xsi:type="dcterms:W3CDTF">2025-01-17T07:31:00Z</dcterms:created>
  <dcterms:modified xsi:type="dcterms:W3CDTF">2025-01-17T07:31:00Z</dcterms:modified>
</cp:coreProperties>
</file>