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AD" w:rsidRPr="00DC65D9" w:rsidRDefault="00B96742" w:rsidP="00DC65D9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96742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drawing>
          <wp:inline distT="0" distB="0" distL="0" distR="0">
            <wp:extent cx="5940425" cy="8475315"/>
            <wp:effectExtent l="0" t="0" r="0" b="0"/>
            <wp:docPr id="2" name="Рисунок 2" descr="C:\Users\Горохова\Desktop\CCI2609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рохова\Desktop\CCI26092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56AD" w:rsidRPr="00DC65D9">
        <w:rPr>
          <w:rFonts w:ascii="Times New Roman" w:hAnsi="Times New Roman" w:cs="Times New Roman"/>
          <w:color w:val="000000" w:themeColor="text1"/>
          <w:sz w:val="24"/>
          <w:szCs w:val="28"/>
        </w:rPr>
        <w:br w:type="page"/>
      </w:r>
    </w:p>
    <w:p w:rsidR="009203BF" w:rsidRPr="00DC65D9" w:rsidRDefault="005874AA" w:rsidP="00DC65D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9203BF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. О</w:t>
      </w:r>
      <w:r w:rsidR="00C95B99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бщие положения</w:t>
      </w:r>
    </w:p>
    <w:p w:rsidR="009203BF" w:rsidRPr="00DC65D9" w:rsidRDefault="009203BF" w:rsidP="00DC65D9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331" w:rsidRPr="00DC65D9" w:rsidRDefault="00510344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203BF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оложение об оплате труда работников 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бюджетного общеобразовательного учреждения </w:t>
      </w:r>
      <w:r w:rsidR="00724FF7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Дзержинская средняя школа №2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03BF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234DF2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203BF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оложение</w:t>
      </w:r>
      <w:r w:rsidR="002D6AE4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, Учреждение</w:t>
      </w:r>
      <w:r w:rsidR="009203BF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разработано </w:t>
      </w:r>
      <w:r w:rsidR="006F5331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r w:rsidR="009B4644" w:rsidRPr="00DC65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постановления администрации Дзержинского района Красноярского края от 30.05.2025 </w:t>
      </w:r>
      <w:r w:rsidR="006956AD" w:rsidRPr="00DC65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9B4644" w:rsidRPr="00DC65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286-п «Об утверждении Примерного положения об оплате труда работников муниципальных бюджетных образовательных учреждений, Управлению образования администрации Дзержинского района», постановления администрации Дзержинского района Красноярского края </w:t>
      </w:r>
      <w:r w:rsidR="006956AD" w:rsidRPr="00DC65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9B4644" w:rsidRPr="00DC65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30.09.2024 № 543-п «Об утверждении видов, условий, размера и порядка установления выплат стимулирующего характера, в том числе критериев оценки результативности и качества труда работников муниципальных учреждений, подведомственных Управлению образования администрации Дзержинского района» </w:t>
      </w:r>
      <w:r w:rsidR="009B4644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и регулирует порядок оплаты труда работников</w:t>
      </w:r>
      <w:r w:rsidR="002D6AE4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</w:t>
      </w:r>
      <w:r w:rsidR="009B4644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виду экономической деятельности «Образование</w:t>
      </w:r>
      <w:r w:rsidR="006F5331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, «Предоставление социальных услуг без обеспечения проживания», «Деятельность сухопутного и трубопроводного транспорта», «Деятельность по предоставлению продуктов питания и напитков».</w:t>
      </w:r>
    </w:p>
    <w:p w:rsidR="00724FF7" w:rsidRPr="00DC65D9" w:rsidRDefault="00724FF7" w:rsidP="00DC65D9">
      <w:pPr>
        <w:pStyle w:val="ConsPlusTitle"/>
        <w:ind w:firstLine="851"/>
        <w:contextualSpacing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9203BF" w:rsidRPr="00DC65D9" w:rsidRDefault="00BF2AE0" w:rsidP="00DC65D9">
      <w:pPr>
        <w:pStyle w:val="ConsPlusTitle"/>
        <w:ind w:firstLine="851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203BF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="00C95B99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орядок и условия оплаты труда работников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1. Определение величины минимальных размеров окладов (должностных окладов), ставок заработной платы работников.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Минимальные размеры окладов (должностных окладов), ставок заработной платы работников учреждений устанавливаются в соответствии 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приложением № 1 к настоящему </w:t>
      </w:r>
      <w:r w:rsidR="00510344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оложению.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4"/>
      <w:bookmarkEnd w:id="0"/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2. Выплаты компенсационного характера.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2.1. Работникам учреждений устанавливаются следующие выплаты компенсационного характера: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выплаты работникам, занятым на работах с вредными и (или) опасными условиями труда;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выплаты за работу в местностях с особыми климатическими условиями;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выплаты за работу в условиях, отклоняющихся от нормальных </w:t>
      </w:r>
      <w:r w:rsidR="00C95B99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Выплаты работникам учреждения, занятым на работах </w:t>
      </w:r>
      <w:r w:rsidR="00C95B99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вредными и (или) опасными условиями труда, устанавливаются </w:t>
      </w:r>
      <w:r w:rsidR="00C95B99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статьи 147 Трудового кодекса Российской Федерации.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2.3. Выплаты за работу в местностях с особыми климатическими условиями производятся на основании статьи 148 Трудового кодекса Российской Федерации.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Выплаты за работу в условиях, отклоняющихся от нормальных 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Доплата за работу в ночное время производится работникам в размере </w:t>
      </w:r>
      <w:r w:rsidR="006F5331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20% 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части оклада (должностного оклада), ставки заработной платы (рассчитанного за час работы) за каждый час работы в ночное время.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труда в других случаях выполнения работ в условиях, отклоняющихся от нормальных, устанавливается работникам учреждения </w:t>
      </w:r>
      <w:r w:rsidR="009D3EAD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r w:rsidR="00234DF2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149 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 кодекса Российской Федерации.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и размеры выплат при выполнении работ в других условиях, отклоняющихся от нормальных, устанавливаются согласно приложению </w:t>
      </w:r>
      <w:r w:rsidR="00234DF2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настоящему </w:t>
      </w:r>
      <w:r w:rsidR="002D6AE4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оложению.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3. Выплаты стимулирующего характера.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стимулирующих выплат в учреждении осуществляется на основе коллективного договора, локального нормативного акта учреждения о выплатах стимулирующего характера, утверждаемого работодателем с учетом мнения представительного органа работников</w:t>
      </w:r>
      <w:r w:rsidR="002D6AE4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, согласованного главным распорядителем средств в лице начальника Управления образования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03BF" w:rsidRPr="00DC65D9" w:rsidRDefault="00BF2AE0" w:rsidP="00DC65D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203BF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. У</w:t>
      </w:r>
      <w:r w:rsidR="00C95B99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словия оплаты труда руководителей учреждений</w:t>
      </w:r>
      <w:r w:rsidR="006956AD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</w:t>
      </w:r>
      <w:r w:rsidR="00C95B99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заместителей 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Выплаты компенсационного характера руководителям учреждений, их заместителям устанавливаются в соответствии с подразделом 2 раздела II настоящего </w:t>
      </w:r>
      <w:r w:rsidR="00510344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оложения как в процентах к должностным окладам, так и в абсолютных размерах, если иное не установлено законодательством.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7"/>
      <w:bookmarkEnd w:id="1"/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Предельное количество должностных окладов руководителей учреждений, учитываемых при определении объема средств на выплаты стимулирующего характера руководителям учреждений, составляет </w:t>
      </w:r>
      <w:r w:rsidR="009D3EAD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D6AE4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23,8 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окладов руководителей учреждений в год 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</w:t>
      </w:r>
      <w:r w:rsidR="00234DF2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местностях с особыми климатическими условиями.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Сложившаяся к концу отчетного периода экономия бюджетных средств по стимулирующим выплатам руководителям учреждений может направляться на стимулирование труда работников учреждений.</w:t>
      </w:r>
    </w:p>
    <w:p w:rsidR="002D6AE4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Предельный </w:t>
      </w:r>
      <w:r w:rsidR="00234DF2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соотношения среднемесячной заработной платы руководителей, их заместителей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учреждений (без учета заработной платы руководителей, заместителей руководителей) определяется</w:t>
      </w:r>
      <w:r w:rsidR="002D6AE4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AE4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Управлением образования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размере, не превышающем размера</w:t>
      </w:r>
      <w:r w:rsidR="002D6AE4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D6AE4" w:rsidRPr="00DC65D9" w:rsidRDefault="002D6AE4" w:rsidP="00DC65D9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для руководителя в 3,3 раза предельного уровня соотношения средней заработной платы к средней заработной плате работников;</w:t>
      </w:r>
    </w:p>
    <w:p w:rsidR="002D6AE4" w:rsidRPr="00DC65D9" w:rsidRDefault="002D6AE4" w:rsidP="00DC65D9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для его заместителей в 3,1 раз предельного уровня соотношения средней заработной платы к средней заработной плате работников.</w:t>
      </w:r>
    </w:p>
    <w:p w:rsidR="009F2357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2.1. Должностные оклады устанавливаются с учетом ведения преподавательской (педагогической) работы в объеме</w:t>
      </w:r>
      <w:r w:rsidR="002D6AE4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DF2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10 часов в неделю –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директорам начальных общеобразовательных учреждений с количеством обучающихся до 50 человек, 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 преподавательской работы, указанной в настоящем пункте, может осуществляться как в основное рабочее время, так и за его пределами в зависимости от ее характера и качества выполнения работы </w:t>
      </w:r>
      <w:r w:rsidR="00C95B99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по основной должности.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Распределение средств на осуществление выплат стимулирующего характера руководителям учреждений осуществляется ежеквартально (или ежемесячно) с учетом мнения рабочей группы по установлению стимулирующих выплат, образованной </w:t>
      </w:r>
      <w:r w:rsidR="00A4431F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образования 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73397E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рабочая группа).</w:t>
      </w:r>
    </w:p>
    <w:p w:rsidR="009203BF" w:rsidRPr="00DC65D9" w:rsidRDefault="009203BF" w:rsidP="00DC65D9">
      <w:pPr>
        <w:pStyle w:val="ConsPlusNormal"/>
        <w:tabs>
          <w:tab w:val="left" w:pos="2268"/>
        </w:tabs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A4431F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образования 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 в рабочую группу аналитическую информацию о показателях деятельности учреждений, в том числе включающую информацию органов самоуправления образовательных учреждений, в том числе общественных советов образовательных учреждений, являющуюся основанием для установления выплат стимулирующего характера руководителям учреждений.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Руководители учреждений имеют право присутствовать </w:t>
      </w:r>
      <w:r w:rsidR="009D3EAD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заседании рабочей группы и давать необходимые пояснения.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Рабочая группа может рекомендовать установление стимулирующих выплат и их размер открытым голосованием при условии присутствия не менее половины членов рабочей группы. Решение рабочей группы оформляется протоколом. С учетом мнения рабочей группы </w:t>
      </w:r>
      <w:r w:rsidR="00A4431F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образования 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издает приказ об установлении стимулирующих выплат.</w:t>
      </w:r>
    </w:p>
    <w:p w:rsidR="0073397E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73397E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Выплаты стимулирующего характера устанавливаются за каждый вид выплат раздельно.</w:t>
      </w:r>
    </w:p>
    <w:p w:rsidR="0073397E" w:rsidRPr="00DC65D9" w:rsidRDefault="0073397E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выплат стимулирующего характера, размер и условия </w:t>
      </w:r>
      <w:r w:rsidR="009D3EAD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их осуществления, критерии оценки результативности и качества деятельности учреждений для руководителей учреждений, их заместителей</w:t>
      </w:r>
      <w:r w:rsidR="006956AD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определяются согласно приложению № 3 к настоящему </w:t>
      </w:r>
      <w:r w:rsidR="009F2357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оложению.</w:t>
      </w:r>
    </w:p>
    <w:p w:rsidR="009F2357" w:rsidRPr="00DC65D9" w:rsidRDefault="0073397E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персональных выплат руководителям учреждений, </w:t>
      </w:r>
      <w:r w:rsidR="00621ED2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заместителям определяется согласно приложению № 4 к настоящему </w:t>
      </w:r>
      <w:r w:rsidR="009F2357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оложению</w:t>
      </w:r>
      <w:r w:rsidR="009F2357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4.1. При выплатах по итогам работы учитываются: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степень освоения выделенных бюджетных средств;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ремонтных работ;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образовательного учреждения к новому учебному году;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участие в инновационной деятельности;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 важных работ, мероприятий.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выплат по итогам работы руководителям учреждений, </w:t>
      </w:r>
      <w:r w:rsidR="009D3EAD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заместителям определяется согласно приложению </w:t>
      </w:r>
      <w:r w:rsidR="009A232E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к настоящему </w:t>
      </w:r>
      <w:r w:rsidR="009F2357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оложению.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Выплаты стимулирующего характера, </w:t>
      </w:r>
      <w:r w:rsidR="00347699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персональных выплат, в том числе выплат за работу на северных территориях,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выплат по итогам работы, руководителям учреждений, </w:t>
      </w:r>
      <w:r w:rsidR="009D3EAD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их заместителям устанавливаются на срок не более трех месяцев в процентах от должностного оклада.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Персональные выплаты руководителям учреждений устанавливаются по решению Министерства на срок не более 1 года.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Размер выплат по итогам работы максимальным размером </w:t>
      </w:r>
      <w:r w:rsidR="009D3EAD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не ограничивается.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7. Заместителям руководителя сроки установления и размер стимулирующих выплат устанавливаются приказом руководителя соответствующего учреждения.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8. Часть средств, полученных от приносящей доход деятельности, направляется на выплаты стимулирующего характера руководителю учреждения с учетом недопущения повышения предельного объема средств на выплаты стимулирующего характера, предусмотренного в абзаце первом пункта 2 настоящего раздела.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Выплаты стимулирующего характера руководителям учреждений </w:t>
      </w:r>
      <w:r w:rsidR="009D3EAD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средств, полученных от приносящей доход деятельности, предназначены для усиления заинтересованности руководителя учреждения в повышении результативности профессиональной деятельности, своевременном исполнении должностных обязанностей.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Предельный размер выплат стимулирующего характера </w:t>
      </w:r>
      <w:r w:rsidR="009D3EAD"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за интенсивность и высокие результаты работы руководителям учреждений за счет средств, полученных от приносящей доход деятельности, устанавливается в процентах от размера доходов, полученных учреждением от приносящей доход деятельности, в отчетном квартале, с учетом следующих критериев оценки результативности и качества труда руководителей учреждений и выплачиваются ежемесячно:</w:t>
      </w:r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4344"/>
        <w:gridCol w:w="2693"/>
      </w:tblGrid>
      <w:tr w:rsidR="009203BF" w:rsidRPr="00DC65D9" w:rsidTr="004D1A3A">
        <w:tc>
          <w:tcPr>
            <w:tcW w:w="2381" w:type="dxa"/>
          </w:tcPr>
          <w:p w:rsidR="009203BF" w:rsidRPr="00DC65D9" w:rsidRDefault="009203BF" w:rsidP="00DC65D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C65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Критерии оценки </w:t>
            </w:r>
            <w:r w:rsidR="00347699" w:rsidRPr="00DC65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DC65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езультативности и качества труда</w:t>
            </w:r>
          </w:p>
        </w:tc>
        <w:tc>
          <w:tcPr>
            <w:tcW w:w="4344" w:type="dxa"/>
          </w:tcPr>
          <w:p w:rsidR="009203BF" w:rsidRPr="00DC65D9" w:rsidRDefault="009203BF" w:rsidP="00DC65D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C65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Услови</w:t>
            </w:r>
            <w:r w:rsidR="004D1A3A" w:rsidRPr="00DC65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</w:p>
        </w:tc>
        <w:tc>
          <w:tcPr>
            <w:tcW w:w="2693" w:type="dxa"/>
          </w:tcPr>
          <w:p w:rsidR="009203BF" w:rsidRPr="00DC65D9" w:rsidRDefault="009203BF" w:rsidP="00DC65D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C65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Предельный размер (%) от доходов, полученных учреждением от приносящей доход деятельности</w:t>
            </w:r>
          </w:p>
        </w:tc>
      </w:tr>
      <w:tr w:rsidR="009203BF" w:rsidRPr="00DC65D9" w:rsidTr="00982CA0">
        <w:tc>
          <w:tcPr>
            <w:tcW w:w="9418" w:type="dxa"/>
            <w:gridSpan w:val="3"/>
          </w:tcPr>
          <w:p w:rsidR="009203BF" w:rsidRPr="00DC65D9" w:rsidRDefault="009203BF" w:rsidP="00DC65D9">
            <w:pPr>
              <w:pStyle w:val="ConsPlusNormal"/>
              <w:ind w:firstLine="85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C65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4D1A3A" w:rsidRPr="00DC65D9" w:rsidTr="004D1A3A">
        <w:trPr>
          <w:trHeight w:val="1835"/>
        </w:trPr>
        <w:tc>
          <w:tcPr>
            <w:tcW w:w="2381" w:type="dxa"/>
          </w:tcPr>
          <w:p w:rsidR="004D1A3A" w:rsidRPr="00DC65D9" w:rsidRDefault="004D1A3A" w:rsidP="00DC65D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C65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доход, полученный учреждением от приносящей доход деятельности</w:t>
            </w:r>
          </w:p>
        </w:tc>
        <w:tc>
          <w:tcPr>
            <w:tcW w:w="4344" w:type="dxa"/>
          </w:tcPr>
          <w:p w:rsidR="004D1A3A" w:rsidRPr="00DC65D9" w:rsidRDefault="004D1A3A" w:rsidP="00DC65D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C65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доходов учреждения от приносящей доход деятельности в отчетном квартале к объему средств, предусмотренному на выполнение государственного задания или бюджетной сметы</w:t>
            </w:r>
            <w:r w:rsidRPr="00DC65D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1</w:t>
            </w:r>
            <w:r w:rsidRPr="00DC65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более 1%</w:t>
            </w:r>
          </w:p>
        </w:tc>
        <w:tc>
          <w:tcPr>
            <w:tcW w:w="2693" w:type="dxa"/>
          </w:tcPr>
          <w:p w:rsidR="004D1A3A" w:rsidRPr="00DC65D9" w:rsidRDefault="004D1A3A" w:rsidP="00DC65D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C65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</w:tbl>
    <w:p w:rsidR="005874AA" w:rsidRPr="00DC65D9" w:rsidRDefault="005874AA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68"/>
      <w:bookmarkEnd w:id="2"/>
    </w:p>
    <w:p w:rsidR="009203BF" w:rsidRPr="00DC65D9" w:rsidRDefault="009203B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0"/>
          <w:szCs w:val="28"/>
        </w:rPr>
        <w:t>&lt;</w:t>
      </w:r>
      <w:r w:rsidR="007E599A" w:rsidRPr="00DC65D9">
        <w:rPr>
          <w:rFonts w:ascii="Times New Roman" w:hAnsi="Times New Roman" w:cs="Times New Roman"/>
          <w:color w:val="000000" w:themeColor="text1"/>
          <w:sz w:val="20"/>
          <w:szCs w:val="28"/>
        </w:rPr>
        <w:t>1</w:t>
      </w:r>
      <w:r w:rsidRPr="00DC65D9">
        <w:rPr>
          <w:rFonts w:ascii="Times New Roman" w:hAnsi="Times New Roman" w:cs="Times New Roman"/>
          <w:color w:val="000000" w:themeColor="text1"/>
          <w:sz w:val="20"/>
          <w:szCs w:val="28"/>
        </w:rPr>
        <w:t>&gt; За исключением бюджетных обязательств в виде капитальных вложений и бюджетных инвестиций в объекты государственной собственности, расходов на увеличение стоимости основных средств, расходов от приносящей доход деятельности.</w:t>
      </w:r>
    </w:p>
    <w:p w:rsidR="001A1010" w:rsidRPr="00DC65D9" w:rsidRDefault="001A1010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60F" w:rsidRPr="00DC65D9" w:rsidRDefault="0090660F" w:rsidP="00DC65D9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>9. Оплата труда руководителю учреждения с долей планируемых доходов от приносящей доход деятельности в текущем году более 90% осуществляется за счет средств, полученных от приносящей доход деятельности.</w:t>
      </w:r>
    </w:p>
    <w:p w:rsidR="00AA1555" w:rsidRPr="00DC65D9" w:rsidRDefault="00AA1555" w:rsidP="00DC65D9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2454" w:rsidRPr="00DC65D9" w:rsidRDefault="00C22454" w:rsidP="00DC65D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Виды, условия, размер и порядок установления выплат </w:t>
      </w:r>
      <w:r w:rsidRPr="00DC65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стимулирующего характера, в том числе критериев оценки результативности и качества труда работников учреждения</w:t>
      </w:r>
    </w:p>
    <w:p w:rsidR="00C22454" w:rsidRPr="00DC65D9" w:rsidRDefault="00C22454" w:rsidP="00DC65D9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22454" w:rsidRPr="00DC65D9" w:rsidRDefault="00C22454" w:rsidP="00DC65D9">
      <w:pPr>
        <w:pStyle w:val="ConsPlusNormal"/>
        <w:numPr>
          <w:ilvl w:val="0"/>
          <w:numId w:val="2"/>
        </w:numPr>
        <w:tabs>
          <w:tab w:val="left" w:pos="1134"/>
        </w:tabs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К выплатам стимулирующего характера относятся выплаты, направленные на стимулирование работников учреждений за качественные результаты труда, а также поощрение за выполненную работу.</w:t>
      </w:r>
    </w:p>
    <w:p w:rsidR="00C22454" w:rsidRPr="00DC65D9" w:rsidRDefault="00C22454" w:rsidP="00DC65D9">
      <w:pPr>
        <w:pStyle w:val="ConsPlusNormal"/>
        <w:numPr>
          <w:ilvl w:val="0"/>
          <w:numId w:val="2"/>
        </w:numPr>
        <w:tabs>
          <w:tab w:val="left" w:pos="1134"/>
        </w:tabs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Работникам учреждений в пределах бюджетных ассигнований на оплату труда работников учреждения, а также средств, полученных от приносящей доход деятельности и направленных учреждением в установленном порядке на оплату труда работников, могут устанавливаться следующие виды выплат стимулирующего характера:</w:t>
      </w:r>
    </w:p>
    <w:p w:rsidR="00C22454" w:rsidRPr="00DC65D9" w:rsidRDefault="00C22454" w:rsidP="00DC65D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C65D9">
        <w:rPr>
          <w:rFonts w:ascii="Times New Roman" w:hAnsi="Times New Roman"/>
          <w:sz w:val="28"/>
          <w:szCs w:val="28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C22454" w:rsidRPr="00DC65D9" w:rsidRDefault="00C22454" w:rsidP="00DC65D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C65D9">
        <w:rPr>
          <w:rFonts w:ascii="Times New Roman" w:hAnsi="Times New Roman"/>
          <w:sz w:val="28"/>
          <w:szCs w:val="28"/>
        </w:rPr>
        <w:t>выплаты за интенсивность и высокие результаты работы;</w:t>
      </w:r>
    </w:p>
    <w:p w:rsidR="00C22454" w:rsidRPr="00DC65D9" w:rsidRDefault="00C22454" w:rsidP="00DC65D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C65D9">
        <w:rPr>
          <w:rFonts w:ascii="Times New Roman" w:hAnsi="Times New Roman"/>
          <w:sz w:val="28"/>
          <w:szCs w:val="28"/>
        </w:rPr>
        <w:t>выплаты за качество выполняемых работ;</w:t>
      </w:r>
    </w:p>
    <w:p w:rsidR="00C22454" w:rsidRPr="00DC65D9" w:rsidRDefault="00C22454" w:rsidP="00DC65D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C65D9">
        <w:rPr>
          <w:rFonts w:ascii="Times New Roman" w:hAnsi="Times New Roman"/>
          <w:sz w:val="28"/>
          <w:szCs w:val="28"/>
        </w:rPr>
        <w:t xml:space="preserve">персональные выплаты (с учетом сложности, напряженности и особого режима работы, опыта работы, </w:t>
      </w:r>
      <w:r w:rsidRPr="00DC65D9">
        <w:rPr>
          <w:rFonts w:ascii="Times New Roman" w:hAnsi="Times New Roman"/>
          <w:color w:val="000000"/>
          <w:sz w:val="28"/>
          <w:szCs w:val="28"/>
        </w:rPr>
        <w:t>за</w:t>
      </w:r>
      <w:r w:rsidRPr="00DC65D9">
        <w:rPr>
          <w:rFonts w:ascii="Times New Roman" w:hAnsi="Times New Roman"/>
          <w:sz w:val="28"/>
          <w:szCs w:val="28"/>
        </w:rPr>
        <w:t xml:space="preserve"> работу в сельской местности, в целях повышения уровня оплаты труда молодым специалистам, обеспечения заработной платы работника на уровне размера минимальной заработной платы (минимального размера оплаты труда), обеспечения региональной выплаты);</w:t>
      </w:r>
    </w:p>
    <w:p w:rsidR="00C22454" w:rsidRPr="00DC65D9" w:rsidRDefault="00C22454" w:rsidP="00DC65D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C65D9">
        <w:rPr>
          <w:rFonts w:ascii="Times New Roman" w:hAnsi="Times New Roman"/>
          <w:sz w:val="28"/>
          <w:szCs w:val="28"/>
        </w:rPr>
        <w:t>выплаты по итогам работы.</w:t>
      </w:r>
    </w:p>
    <w:p w:rsidR="00C22454" w:rsidRPr="00DC65D9" w:rsidRDefault="00C22454" w:rsidP="00DC65D9">
      <w:pPr>
        <w:pStyle w:val="ConsPlusNormal"/>
        <w:numPr>
          <w:ilvl w:val="0"/>
          <w:numId w:val="2"/>
        </w:numPr>
        <w:tabs>
          <w:tab w:val="left" w:pos="1134"/>
        </w:tabs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работника.</w:t>
      </w:r>
    </w:p>
    <w:p w:rsidR="00C22454" w:rsidRPr="00DC65D9" w:rsidRDefault="00C22454" w:rsidP="00DC65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C65D9">
        <w:rPr>
          <w:rFonts w:ascii="Times New Roman" w:hAnsi="Times New Roman"/>
          <w:color w:val="000000"/>
          <w:sz w:val="28"/>
          <w:szCs w:val="28"/>
        </w:rPr>
        <w:t xml:space="preserve">Критерии оценки результативности и качества труда работника не учитываются при выплате </w:t>
      </w:r>
      <w:r w:rsidRPr="00DC65D9">
        <w:rPr>
          <w:rFonts w:ascii="Times New Roman" w:eastAsia="Calibri" w:hAnsi="Times New Roman"/>
          <w:color w:val="000000"/>
          <w:sz w:val="28"/>
          <w:szCs w:val="28"/>
        </w:rPr>
        <w:t>выплат стимулирующего характера</w:t>
      </w:r>
      <w:r w:rsidRPr="00DC65D9">
        <w:rPr>
          <w:rFonts w:ascii="Times New Roman" w:hAnsi="Times New Roman"/>
          <w:color w:val="000000"/>
          <w:sz w:val="28"/>
          <w:szCs w:val="28"/>
        </w:rPr>
        <w:t xml:space="preserve"> за работу в сельской местности, в целях повышения уровня оплаты труда молодым </w:t>
      </w:r>
      <w:r w:rsidRPr="00DC65D9">
        <w:rPr>
          <w:rFonts w:ascii="Times New Roman" w:hAnsi="Times New Roman"/>
          <w:color w:val="000000"/>
          <w:sz w:val="28"/>
          <w:szCs w:val="28"/>
        </w:rPr>
        <w:lastRenderedPageBreak/>
        <w:t>специалистам, обеспечения заработной платы работника на уровне размера минимальной заработной платы (минимального размера оплаты труда), обеспечения региональной выплаты.</w:t>
      </w:r>
    </w:p>
    <w:p w:rsidR="00C22454" w:rsidRPr="00DC65D9" w:rsidRDefault="00C22454" w:rsidP="00DC65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C65D9">
        <w:rPr>
          <w:rFonts w:ascii="Times New Roman" w:hAnsi="Times New Roman"/>
          <w:sz w:val="28"/>
          <w:szCs w:val="28"/>
        </w:rPr>
        <w:t xml:space="preserve">Виды, условия, размер и критерии оценки результативности и качества труда работников </w:t>
      </w:r>
      <w:r w:rsidRPr="00DC65D9">
        <w:rPr>
          <w:rFonts w:ascii="Times New Roman" w:hAnsi="Times New Roman"/>
          <w:color w:val="000000"/>
          <w:sz w:val="28"/>
          <w:szCs w:val="28"/>
        </w:rPr>
        <w:t xml:space="preserve">учреждения (за исключением выплат по итогам работы) устанавливаются </w:t>
      </w:r>
      <w:r w:rsidRPr="00DC65D9">
        <w:rPr>
          <w:rFonts w:ascii="Times New Roman" w:hAnsi="Times New Roman"/>
          <w:sz w:val="28"/>
          <w:szCs w:val="28"/>
        </w:rPr>
        <w:t>на срок не более трех месяцев</w:t>
      </w:r>
      <w:r w:rsidRPr="00DC65D9">
        <w:rPr>
          <w:rFonts w:ascii="Times New Roman" w:hAnsi="Times New Roman"/>
          <w:color w:val="000000"/>
          <w:sz w:val="28"/>
          <w:szCs w:val="28"/>
        </w:rPr>
        <w:t xml:space="preserve"> в соответствии с приложением № 6 к настоящему Положению.</w:t>
      </w:r>
    </w:p>
    <w:p w:rsidR="00C22454" w:rsidRPr="00DC65D9" w:rsidRDefault="00C22454" w:rsidP="00DC65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C65D9">
        <w:rPr>
          <w:rFonts w:ascii="Times New Roman" w:hAnsi="Times New Roman"/>
          <w:color w:val="000000"/>
          <w:sz w:val="28"/>
          <w:szCs w:val="28"/>
        </w:rPr>
        <w:t>Критерии оценки результативности и качества труда работников учреждений могут детализироваться, конкретизироваться, дополняться и уточняться в коллективных договорах, соглашениях, локальных нормативных актах Учреждений, устанавливающих систему оплаты труда.</w:t>
      </w:r>
    </w:p>
    <w:p w:rsidR="00C22454" w:rsidRPr="00DC65D9" w:rsidRDefault="00C22454" w:rsidP="00DC65D9">
      <w:pPr>
        <w:pStyle w:val="ConsPlusNormal"/>
        <w:numPr>
          <w:ilvl w:val="0"/>
          <w:numId w:val="2"/>
        </w:numPr>
        <w:tabs>
          <w:tab w:val="left" w:pos="1134"/>
        </w:tabs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Виды выплат стимулирующего характера должны отвечать уставным задачам учреждения. Выплаты стимулирующего характера устанавливаются за каждый вид выплат стимулирующего характера раздельно.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Выплаты стимулирующего характера максимальным размером не ограничены и устанавливаются в пределах фонда оплаты труда, а также средств, полученных от приносящей доход деятельности и направленных учреждением в установленном порядке на оплату труда работников.</w:t>
      </w:r>
    </w:p>
    <w:p w:rsidR="00C22454" w:rsidRPr="00DC65D9" w:rsidRDefault="00C22454" w:rsidP="00DC65D9">
      <w:pPr>
        <w:pStyle w:val="ConsPlusNormal"/>
        <w:numPr>
          <w:ilvl w:val="0"/>
          <w:numId w:val="2"/>
        </w:numPr>
        <w:tabs>
          <w:tab w:val="left" w:pos="1134"/>
        </w:tabs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Персональные выплаты определяются в процентном отношении к окладу (должностному окладу), ставке заработной платы либо в абсолютном размере. Размер персональных выплат работникам устанавливается в соответствии с приложением № 7 к настоящему Положению.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Персональные выплаты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стимулирующего характера ниже размера минимальной заработной платы, установленного в Красноярском крае (минимального размера оплаты труда), в размере, определяемом как разница между размером минимальной заработной платы, установленным в Красноярском крае (минимальным размером оплаты труда), и величиной заработной платы конкретного работника учреждения за соответствующий период времени.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 xml:space="preserve"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стимулирующего характера ниже размера минимальной заработной платы, установленного в Красноярском крае (минимального размера оплаты труда),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размером минимальной заработной платы, установленным в Красноярском крае (минимальным размером оплаты труда), исчисленным пропорционально отработанному работником учреждения времени, и величиной заработной платы конкретного работника учреждения за </w:t>
      </w:r>
      <w:r w:rsidRPr="00DC65D9">
        <w:rPr>
          <w:rFonts w:ascii="Times New Roman" w:hAnsi="Times New Roman" w:cs="Times New Roman"/>
          <w:sz w:val="28"/>
          <w:szCs w:val="28"/>
        </w:rPr>
        <w:lastRenderedPageBreak/>
        <w:t>соответствующий период времени.</w:t>
      </w:r>
    </w:p>
    <w:p w:rsidR="00C22454" w:rsidRPr="00DC65D9" w:rsidRDefault="00C22454" w:rsidP="00DC65D9">
      <w:pPr>
        <w:pStyle w:val="ConsPlusNormal"/>
        <w:numPr>
          <w:ilvl w:val="0"/>
          <w:numId w:val="2"/>
        </w:numPr>
        <w:tabs>
          <w:tab w:val="left" w:pos="1134"/>
        </w:tabs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При выплатах по итогам работы учитываются: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участие в организации мероприятий;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участие в инновационной деятельности;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выполнение порученной работы, связанной с обеспечением рабочего процесса или уставной деятельности учреждения;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достижение высоких результатов в работе за определенный период;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результативность обучающихся, воспитанников в конкурсах, мероприятиях.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При установлении выплат по итогам работы могут учитываться как одно, так и несколько оснований, указанных в настоящем пункте.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 xml:space="preserve">Условия, размер и критерии оценки результативности и качества труда работников учреждения для выплат по итогам работы за </w:t>
      </w:r>
      <w:r w:rsidR="007630AD">
        <w:rPr>
          <w:rFonts w:ascii="Times New Roman" w:hAnsi="Times New Roman" w:cs="Times New Roman"/>
          <w:sz w:val="28"/>
          <w:szCs w:val="28"/>
        </w:rPr>
        <w:t>квартал</w:t>
      </w:r>
      <w:r w:rsidRPr="00DC65D9">
        <w:rPr>
          <w:rFonts w:ascii="Times New Roman" w:hAnsi="Times New Roman" w:cs="Times New Roman"/>
          <w:sz w:val="28"/>
          <w:szCs w:val="28"/>
        </w:rPr>
        <w:t xml:space="preserve"> работникам учреждений устанавливается в соответствии с приложением № 8 к настоящему Положению.</w:t>
      </w:r>
    </w:p>
    <w:p w:rsidR="00C22454" w:rsidRPr="00DC65D9" w:rsidRDefault="00C22454" w:rsidP="00DC65D9">
      <w:pPr>
        <w:pStyle w:val="ConsPlusNormal"/>
        <w:numPr>
          <w:ilvl w:val="0"/>
          <w:numId w:val="2"/>
        </w:numPr>
        <w:tabs>
          <w:tab w:val="left" w:pos="1134"/>
        </w:tabs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Распределение средств на осуществление выплат стимулирующего характера работникам учреждений осуществляется руководителем учреждения с учетом мнения комиссии по распределению стимулирующей части фонда оплаты труда работников учреждения (далее – Комиссия).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Порядок работы комиссии, а также ее состав утверждаются локальным нормативным актом учреждения. В состав комиссии должны входить председатель первичной профсоюзной организации (при его наличии) и представитель трудового коллектива учреждения.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 xml:space="preserve">Комиссия может рекомендовать установление выплат стимулирующего характера и их размер открытым голосованием при условии присутствия на ее заседании не менее половины членов комиссии. Решение комиссии оформляется протоколом. </w:t>
      </w:r>
    </w:p>
    <w:p w:rsidR="00C22454" w:rsidRPr="00DC65D9" w:rsidRDefault="00C22454" w:rsidP="00DC65D9">
      <w:pPr>
        <w:pStyle w:val="ConsPlusNormal"/>
        <w:numPr>
          <w:ilvl w:val="0"/>
          <w:numId w:val="2"/>
        </w:numPr>
        <w:tabs>
          <w:tab w:val="left" w:pos="1134"/>
        </w:tabs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Конкретный размер выплат стимулирующего характера (за исключением персональных выплат) устанавливается в абсолютном размере, с учетом фактически отработанного времени.</w:t>
      </w:r>
    </w:p>
    <w:p w:rsidR="00C22454" w:rsidRPr="00DC65D9" w:rsidRDefault="00C22454" w:rsidP="00DC65D9">
      <w:pPr>
        <w:pStyle w:val="ConsPlusNormal"/>
        <w:numPr>
          <w:ilvl w:val="0"/>
          <w:numId w:val="2"/>
        </w:numPr>
        <w:tabs>
          <w:tab w:val="left" w:pos="1134"/>
        </w:tabs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Выплаты стимулирующего характера (за исключением персональных выплат, выплат по итогам работы) устанавливаются руководителем учреждения ежемесячно, ежеквартально или на год.</w:t>
      </w:r>
    </w:p>
    <w:p w:rsidR="00C22454" w:rsidRPr="00DC65D9" w:rsidRDefault="00C22454" w:rsidP="00DC65D9">
      <w:pPr>
        <w:pStyle w:val="ConsPlusNormal"/>
        <w:numPr>
          <w:ilvl w:val="0"/>
          <w:numId w:val="2"/>
        </w:numPr>
        <w:tabs>
          <w:tab w:val="left" w:pos="1134"/>
        </w:tabs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При установлении размера выплат стимулирующего характера конкретному работнику (за исключением персональных выплат) учреждения применяют балльную оценку.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Размер выплаты стимулирующего характера конкретному работнику учреждения определяется по формуле:</w:t>
      </w:r>
    </w:p>
    <w:p w:rsidR="00C22454" w:rsidRPr="00DC65D9" w:rsidRDefault="00C22454" w:rsidP="00DC65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С = С</w:t>
      </w:r>
      <w:r w:rsidRPr="00DC65D9">
        <w:rPr>
          <w:rFonts w:ascii="Times New Roman" w:hAnsi="Times New Roman" w:cs="Times New Roman"/>
          <w:sz w:val="28"/>
          <w:szCs w:val="28"/>
          <w:vertAlign w:val="subscript"/>
        </w:rPr>
        <w:t>1балла</w:t>
      </w:r>
      <w:r w:rsidRPr="00DC65D9">
        <w:rPr>
          <w:rFonts w:ascii="Times New Roman" w:hAnsi="Times New Roman" w:cs="Times New Roman"/>
          <w:sz w:val="28"/>
          <w:szCs w:val="28"/>
        </w:rPr>
        <w:t xml:space="preserve"> x Б</w:t>
      </w:r>
      <w:r w:rsidRPr="00DC65D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C65D9">
        <w:rPr>
          <w:rFonts w:ascii="Times New Roman" w:hAnsi="Times New Roman" w:cs="Times New Roman"/>
          <w:sz w:val="28"/>
          <w:szCs w:val="28"/>
        </w:rPr>
        <w:t>,</w:t>
      </w:r>
    </w:p>
    <w:p w:rsidR="00C22454" w:rsidRPr="00DC65D9" w:rsidRDefault="00C22454" w:rsidP="00DC6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где: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С - размер выплаты стимулирующего характера конкретному работнику учреждения в плановом периоде;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DC65D9">
        <w:rPr>
          <w:rFonts w:ascii="Times New Roman" w:hAnsi="Times New Roman" w:cs="Times New Roman"/>
          <w:sz w:val="28"/>
          <w:szCs w:val="28"/>
          <w:vertAlign w:val="subscript"/>
        </w:rPr>
        <w:t>1балла</w:t>
      </w:r>
      <w:r w:rsidRPr="00DC65D9">
        <w:rPr>
          <w:rFonts w:ascii="Times New Roman" w:hAnsi="Times New Roman" w:cs="Times New Roman"/>
          <w:sz w:val="28"/>
          <w:szCs w:val="28"/>
        </w:rPr>
        <w:t xml:space="preserve"> - стоимость для определения размеров выплат стимулирующего характера на плановый период;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Б</w:t>
      </w:r>
      <w:r w:rsidRPr="00DC65D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C65D9">
        <w:rPr>
          <w:rFonts w:ascii="Times New Roman" w:hAnsi="Times New Roman" w:cs="Times New Roman"/>
          <w:sz w:val="28"/>
          <w:szCs w:val="28"/>
        </w:rPr>
        <w:t xml:space="preserve"> - количество баллов по результатам оценки труда i-го работника учреждения, исчисленное в суммовом выражении по показателям оценки за отчетный период.</w:t>
      </w:r>
    </w:p>
    <w:p w:rsidR="00C22454" w:rsidRPr="00DC65D9" w:rsidRDefault="00C22454" w:rsidP="00DC6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2454" w:rsidRPr="00DC65D9" w:rsidRDefault="00C22454" w:rsidP="00DC65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637665" cy="477520"/>
            <wp:effectExtent l="0" t="0" r="0" b="0"/>
            <wp:docPr id="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454" w:rsidRPr="00DC65D9" w:rsidRDefault="00C22454" w:rsidP="00DC6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где: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Q</w:t>
      </w:r>
      <w:r w:rsidRPr="00DC65D9">
        <w:rPr>
          <w:rFonts w:ascii="Times New Roman" w:hAnsi="Times New Roman" w:cs="Times New Roman"/>
          <w:sz w:val="28"/>
          <w:szCs w:val="28"/>
          <w:vertAlign w:val="subscript"/>
        </w:rPr>
        <w:t>стим раб</w:t>
      </w:r>
      <w:r w:rsidRPr="00DC65D9">
        <w:rPr>
          <w:rFonts w:ascii="Times New Roman" w:hAnsi="Times New Roman" w:cs="Times New Roman"/>
          <w:sz w:val="28"/>
          <w:szCs w:val="28"/>
        </w:rPr>
        <w:t xml:space="preserve"> - фонд оплаты труда, предназначенный для осуществления выплат стимулирующего характера работникам учреждения в месяц в плановом периоде;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n - количество физических лиц учреждения, подлежащих оценке за отчетный период (год, квартал, месяц).</w:t>
      </w:r>
    </w:p>
    <w:p w:rsidR="00C22454" w:rsidRPr="00DC65D9" w:rsidRDefault="00C22454" w:rsidP="00DC6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2454" w:rsidRPr="00DC65D9" w:rsidRDefault="00C22454" w:rsidP="00DC65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Q</w:t>
      </w:r>
      <w:r w:rsidRPr="00DC65D9">
        <w:rPr>
          <w:rFonts w:ascii="Times New Roman" w:hAnsi="Times New Roman" w:cs="Times New Roman"/>
          <w:sz w:val="28"/>
          <w:szCs w:val="28"/>
          <w:vertAlign w:val="subscript"/>
        </w:rPr>
        <w:t>стим раб</w:t>
      </w:r>
      <w:r w:rsidRPr="00DC65D9">
        <w:rPr>
          <w:rFonts w:ascii="Times New Roman" w:hAnsi="Times New Roman" w:cs="Times New Roman"/>
          <w:sz w:val="28"/>
          <w:szCs w:val="28"/>
        </w:rPr>
        <w:t xml:space="preserve"> = Q</w:t>
      </w:r>
      <w:r w:rsidRPr="00DC65D9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DC65D9">
        <w:rPr>
          <w:rFonts w:ascii="Times New Roman" w:hAnsi="Times New Roman" w:cs="Times New Roman"/>
          <w:sz w:val="28"/>
          <w:szCs w:val="28"/>
        </w:rPr>
        <w:t xml:space="preserve"> - Q</w:t>
      </w:r>
      <w:r w:rsidRPr="00DC65D9"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r w:rsidRPr="00DC65D9">
        <w:rPr>
          <w:rFonts w:ascii="Times New Roman" w:hAnsi="Times New Roman" w:cs="Times New Roman"/>
          <w:sz w:val="28"/>
          <w:szCs w:val="28"/>
        </w:rPr>
        <w:t xml:space="preserve"> - Q</w:t>
      </w:r>
      <w:r w:rsidRPr="00DC65D9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r w:rsidRPr="00DC65D9">
        <w:rPr>
          <w:rFonts w:ascii="Times New Roman" w:hAnsi="Times New Roman" w:cs="Times New Roman"/>
          <w:sz w:val="28"/>
          <w:szCs w:val="28"/>
        </w:rPr>
        <w:t>,</w:t>
      </w:r>
    </w:p>
    <w:p w:rsidR="00C22454" w:rsidRPr="00DC65D9" w:rsidRDefault="00C22454" w:rsidP="00DC6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где: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Q</w:t>
      </w:r>
      <w:r w:rsidRPr="00DC65D9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DC65D9">
        <w:rPr>
          <w:rFonts w:ascii="Times New Roman" w:hAnsi="Times New Roman" w:cs="Times New Roman"/>
          <w:sz w:val="28"/>
          <w:szCs w:val="28"/>
        </w:rPr>
        <w:t xml:space="preserve"> - фонд оплаты труда работникам учреждения, состоящий из установленных работникам окладов (должностных окладов), ставок заработной платы, выплат стимулирующего и компенсационного характера, утвержденный в бюджетной смете (плане финансово-хозяйственной деятельности) учреждения, на месяц в плановом периоде;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Q</w:t>
      </w:r>
      <w:r w:rsidRPr="00DC65D9"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r w:rsidRPr="00DC65D9">
        <w:rPr>
          <w:rFonts w:ascii="Times New Roman" w:hAnsi="Times New Roman" w:cs="Times New Roman"/>
          <w:sz w:val="28"/>
          <w:szCs w:val="28"/>
        </w:rPr>
        <w:t xml:space="preserve"> - гарантированный фонд оплаты труда (сумма заработной платы работников по бюджетной смете (плану финансово-хозяйственной деятельности) окладов (должностных окладов), ставок заработной платы учреждения, сумм выплат компенсационного характера и персональных выплат стимулирующего характера, определенный согласно штатному расписанию учреждения, на месяц в плановом периоде);</w:t>
      </w:r>
    </w:p>
    <w:p w:rsidR="00C22454" w:rsidRPr="00DC65D9" w:rsidRDefault="00C22454" w:rsidP="00DC65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5D9">
        <w:rPr>
          <w:rFonts w:ascii="Times New Roman" w:hAnsi="Times New Roman" w:cs="Times New Roman"/>
          <w:sz w:val="28"/>
          <w:szCs w:val="28"/>
        </w:rPr>
        <w:t>Q</w:t>
      </w:r>
      <w:r w:rsidRPr="00DC65D9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r w:rsidRPr="00DC65D9">
        <w:rPr>
          <w:rFonts w:ascii="Times New Roman" w:hAnsi="Times New Roman" w:cs="Times New Roman"/>
          <w:sz w:val="28"/>
          <w:szCs w:val="28"/>
        </w:rPr>
        <w:t xml:space="preserve"> - сумма средств, направляемая в резерв для оплаты отпусков, выплаты пособия по временной нетрудоспособности за счет средств работодателя, оплаты дней служебных командировок, подготовки, переподготовки, повышения квалификации работников учреждения на месяц в плановом периоде.</w:t>
      </w:r>
    </w:p>
    <w:p w:rsidR="00DC65D9" w:rsidRPr="00DC65D9" w:rsidRDefault="00DC65D9" w:rsidP="00DC65D9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DC65D9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1 </w:t>
      </w: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 w:rsidRPr="00DC65D9">
        <w:rPr>
          <w:rFonts w:ascii="Times New Roman" w:hAnsi="Times New Roman"/>
          <w:bCs/>
          <w:sz w:val="24"/>
          <w:szCs w:val="24"/>
        </w:rPr>
        <w:t xml:space="preserve">к Положению </w:t>
      </w:r>
      <w:r w:rsidRPr="00DC65D9">
        <w:rPr>
          <w:rFonts w:ascii="Times New Roman" w:hAnsi="Times New Roman"/>
          <w:bCs/>
          <w:sz w:val="24"/>
          <w:szCs w:val="24"/>
        </w:rPr>
        <w:br/>
        <w:t>об оплате труда работников Муниципального бюджетного общеобразовательного учреждения Дзержинская средняя школа №2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65D9">
        <w:rPr>
          <w:rFonts w:ascii="Times New Roman" w:hAnsi="Times New Roman"/>
          <w:b/>
          <w:bCs/>
          <w:sz w:val="24"/>
          <w:szCs w:val="24"/>
        </w:rPr>
        <w:t>Минимальные размеры окладов (должностных окладов),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65D9">
        <w:rPr>
          <w:rFonts w:ascii="Times New Roman" w:hAnsi="Times New Roman"/>
          <w:b/>
          <w:bCs/>
          <w:sz w:val="24"/>
          <w:szCs w:val="24"/>
        </w:rPr>
        <w:t>ставок заработной платы работников учреждения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trike/>
          <w:sz w:val="24"/>
          <w:szCs w:val="24"/>
        </w:rPr>
      </w:pP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C65D9">
        <w:rPr>
          <w:rFonts w:ascii="Times New Roman" w:hAnsi="Times New Roman"/>
          <w:bCs/>
          <w:sz w:val="28"/>
          <w:szCs w:val="28"/>
        </w:rPr>
        <w:t>1. Профессиональная квалификационная группа должностей работников образования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6"/>
        <w:gridCol w:w="2493"/>
      </w:tblGrid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Квалификационные уровни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DC65D9" w:rsidRPr="00DC65D9" w:rsidTr="006E322C">
        <w:trPr>
          <w:trHeight w:val="170"/>
        </w:trPr>
        <w:tc>
          <w:tcPr>
            <w:tcW w:w="5000" w:type="pct"/>
            <w:gridSpan w:val="2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Профессиональная квалификационная группа должностей </w:t>
            </w:r>
            <w:r w:rsidRPr="00DC65D9">
              <w:rPr>
                <w:rFonts w:ascii="Times New Roman" w:hAnsi="Times New Roman"/>
                <w:sz w:val="24"/>
                <w:szCs w:val="28"/>
              </w:rPr>
              <w:br/>
              <w:t>работников учебно-вспомогательного персонала первого уровня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13 049 </w:t>
            </w:r>
          </w:p>
        </w:tc>
      </w:tr>
      <w:tr w:rsidR="00DC65D9" w:rsidRPr="00DC65D9" w:rsidTr="006E322C">
        <w:trPr>
          <w:trHeight w:val="170"/>
        </w:trPr>
        <w:tc>
          <w:tcPr>
            <w:tcW w:w="5000" w:type="pct"/>
            <w:gridSpan w:val="2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Профессиональная квалификационная группа должностей </w:t>
            </w:r>
            <w:r w:rsidRPr="00DC65D9">
              <w:rPr>
                <w:rFonts w:ascii="Times New Roman" w:hAnsi="Times New Roman"/>
                <w:sz w:val="24"/>
                <w:szCs w:val="28"/>
              </w:rPr>
              <w:br/>
              <w:t>работников учебно-вспомогательного персонала второго уровня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13 253</w:t>
            </w:r>
            <w:r w:rsidRPr="00DC65D9">
              <w:rPr>
                <w:rFonts w:ascii="Times New Roman" w:hAnsi="Times New Roman"/>
                <w:sz w:val="24"/>
                <w:szCs w:val="28"/>
                <w:vertAlign w:val="superscript"/>
              </w:rPr>
              <w:t>1</w:t>
            </w:r>
            <w:r w:rsidRPr="00DC65D9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13 698</w:t>
            </w:r>
          </w:p>
        </w:tc>
      </w:tr>
      <w:tr w:rsidR="00DC65D9" w:rsidRPr="00DC65D9" w:rsidTr="006E322C">
        <w:trPr>
          <w:trHeight w:val="170"/>
        </w:trPr>
        <w:tc>
          <w:tcPr>
            <w:tcW w:w="5000" w:type="pct"/>
            <w:gridSpan w:val="2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16 769 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17 126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17 883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18 705</w:t>
            </w:r>
          </w:p>
        </w:tc>
      </w:tr>
    </w:tbl>
    <w:p w:rsidR="00DC65D9" w:rsidRPr="00DC65D9" w:rsidRDefault="00DC65D9" w:rsidP="00DC65D9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3" w:name="Par86"/>
      <w:bookmarkEnd w:id="3"/>
      <w:r w:rsidRPr="00DC65D9">
        <w:rPr>
          <w:rFonts w:ascii="Times New Roman" w:hAnsi="Times New Roman"/>
          <w:sz w:val="20"/>
          <w:szCs w:val="20"/>
        </w:rPr>
        <w:t>&lt;1&gt; Для должности «младший воспитатель» минимальный размер оклада (должностного оклада), ставки заработной платы устанавливается в размере 13 776 руб., для должности «дежурный по режиму» минимальный размер оклада (должностного оклада), ставки заработной платы устанавливается в размере 15 412  руб.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4" w:name="Par87"/>
      <w:bookmarkEnd w:id="4"/>
      <w:r w:rsidRPr="00DC65D9">
        <w:rPr>
          <w:rFonts w:ascii="Times New Roman" w:hAnsi="Times New Roman"/>
          <w:sz w:val="28"/>
          <w:szCs w:val="28"/>
        </w:rPr>
        <w:br w:type="page"/>
      </w:r>
      <w:r w:rsidRPr="00DC65D9">
        <w:rPr>
          <w:rFonts w:ascii="Times New Roman" w:hAnsi="Times New Roman"/>
          <w:bCs/>
          <w:sz w:val="28"/>
          <w:szCs w:val="28"/>
        </w:rPr>
        <w:lastRenderedPageBreak/>
        <w:t xml:space="preserve">2. Профессиональная квалификационная группа </w:t>
      </w:r>
      <w:r w:rsidRPr="00DC65D9">
        <w:rPr>
          <w:rFonts w:ascii="Times New Roman" w:hAnsi="Times New Roman"/>
          <w:bCs/>
          <w:sz w:val="28"/>
          <w:szCs w:val="28"/>
        </w:rPr>
        <w:br/>
        <w:t>«Общеотраслевые должности служащих»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6"/>
        <w:gridCol w:w="2493"/>
      </w:tblGrid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Квалификационные уровни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DC65D9" w:rsidRPr="00DC65D9" w:rsidTr="006E322C">
        <w:trPr>
          <w:trHeight w:val="170"/>
        </w:trPr>
        <w:tc>
          <w:tcPr>
            <w:tcW w:w="5000" w:type="pct"/>
            <w:gridSpan w:val="2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Профессиональная квалификационная группа </w:t>
            </w:r>
            <w:r w:rsidRPr="00DC65D9">
              <w:rPr>
                <w:rFonts w:ascii="Times New Roman" w:hAnsi="Times New Roman"/>
                <w:sz w:val="24"/>
                <w:szCs w:val="28"/>
              </w:rPr>
              <w:br/>
              <w:t>«Общеотраслевые должности служащих первого уровня»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13 253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13 476</w:t>
            </w:r>
          </w:p>
        </w:tc>
      </w:tr>
      <w:tr w:rsidR="00DC65D9" w:rsidRPr="00DC65D9" w:rsidTr="006E322C">
        <w:trPr>
          <w:trHeight w:val="170"/>
        </w:trPr>
        <w:tc>
          <w:tcPr>
            <w:tcW w:w="5000" w:type="pct"/>
            <w:gridSpan w:val="2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Профессиональная квалификационная группа </w:t>
            </w:r>
            <w:r w:rsidRPr="00DC65D9">
              <w:rPr>
                <w:rFonts w:ascii="Times New Roman" w:hAnsi="Times New Roman"/>
                <w:sz w:val="24"/>
                <w:szCs w:val="28"/>
              </w:rPr>
              <w:br/>
              <w:t>«Общеотраслевые должности служащих второго уровня»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13 698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14 143 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14 631 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16 054</w:t>
            </w:r>
          </w:p>
        </w:tc>
      </w:tr>
      <w:tr w:rsidR="00DC65D9" w:rsidRPr="00DC65D9" w:rsidTr="006E322C">
        <w:trPr>
          <w:trHeight w:val="170"/>
        </w:trPr>
        <w:tc>
          <w:tcPr>
            <w:tcW w:w="5000" w:type="pct"/>
            <w:gridSpan w:val="2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Профессиональная квалификационная группа </w:t>
            </w:r>
            <w:r w:rsidRPr="00DC65D9">
              <w:rPr>
                <w:rFonts w:ascii="Times New Roman" w:hAnsi="Times New Roman"/>
                <w:sz w:val="24"/>
                <w:szCs w:val="28"/>
              </w:rPr>
              <w:br/>
              <w:t>«Общеотраслевые должности служащих третьего уровня»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14 143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14 631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15 161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16 367</w:t>
            </w:r>
          </w:p>
        </w:tc>
      </w:tr>
    </w:tbl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C65D9">
        <w:rPr>
          <w:rFonts w:ascii="Times New Roman" w:hAnsi="Times New Roman"/>
          <w:bCs/>
          <w:sz w:val="28"/>
          <w:szCs w:val="28"/>
        </w:rPr>
        <w:t>3. Профессиональные квалификационные группы должностей работников физической культуры и спорта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6"/>
        <w:gridCol w:w="2493"/>
      </w:tblGrid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Квалификационные уровни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DC65D9" w:rsidRPr="00DC65D9" w:rsidTr="006E322C">
        <w:trPr>
          <w:trHeight w:val="170"/>
        </w:trPr>
        <w:tc>
          <w:tcPr>
            <w:tcW w:w="5000" w:type="pct"/>
            <w:gridSpan w:val="2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Профессиональная квалификационная группа должностей работников </w:t>
            </w:r>
            <w:r w:rsidRPr="00DC65D9">
              <w:rPr>
                <w:rFonts w:ascii="Times New Roman" w:hAnsi="Times New Roman"/>
                <w:sz w:val="24"/>
                <w:szCs w:val="28"/>
              </w:rPr>
              <w:br/>
              <w:t>физической культуры и спорта второго уровня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13 698</w:t>
            </w:r>
          </w:p>
        </w:tc>
      </w:tr>
    </w:tbl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C65D9">
        <w:rPr>
          <w:rFonts w:ascii="Times New Roman" w:hAnsi="Times New Roman"/>
          <w:bCs/>
          <w:sz w:val="28"/>
          <w:szCs w:val="28"/>
        </w:rPr>
        <w:lastRenderedPageBreak/>
        <w:t>4. Профессиональные квалификационные группы общеотраслевых профессий рабочих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6"/>
        <w:gridCol w:w="2493"/>
      </w:tblGrid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Квалификационные уровни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DC65D9" w:rsidRPr="00DC65D9" w:rsidTr="006E322C">
        <w:trPr>
          <w:trHeight w:val="170"/>
        </w:trPr>
        <w:tc>
          <w:tcPr>
            <w:tcW w:w="5000" w:type="pct"/>
            <w:gridSpan w:val="2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Профессиональная квалификационная группа </w:t>
            </w:r>
            <w:r w:rsidRPr="00DC65D9">
              <w:rPr>
                <w:rFonts w:ascii="Times New Roman" w:hAnsi="Times New Roman"/>
                <w:sz w:val="24"/>
                <w:szCs w:val="28"/>
              </w:rPr>
              <w:br/>
              <w:t>«Общеотраслевые профессии рабочих первого уровня»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12 681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12 849</w:t>
            </w:r>
          </w:p>
        </w:tc>
      </w:tr>
      <w:tr w:rsidR="00DC65D9" w:rsidRPr="00DC65D9" w:rsidTr="006E322C">
        <w:trPr>
          <w:trHeight w:val="170"/>
        </w:trPr>
        <w:tc>
          <w:tcPr>
            <w:tcW w:w="5000" w:type="pct"/>
            <w:gridSpan w:val="2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Профессиональная квалификационная группа </w:t>
            </w:r>
            <w:r w:rsidRPr="00DC65D9">
              <w:rPr>
                <w:rFonts w:ascii="Times New Roman" w:hAnsi="Times New Roman"/>
                <w:sz w:val="24"/>
                <w:szCs w:val="28"/>
              </w:rPr>
              <w:br/>
              <w:t>«Общеотраслевые профессии рабочих второго уровня»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13 253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14 143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14 631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15 742</w:t>
            </w:r>
          </w:p>
        </w:tc>
      </w:tr>
    </w:tbl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C65D9">
        <w:rPr>
          <w:rFonts w:ascii="Times New Roman" w:hAnsi="Times New Roman"/>
          <w:bCs/>
          <w:sz w:val="28"/>
          <w:szCs w:val="28"/>
        </w:rPr>
        <w:t>5. Должности руководителей структурных подразделений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6"/>
        <w:gridCol w:w="2493"/>
      </w:tblGrid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Квалификационные уровни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DC65D9" w:rsidRPr="00DC65D9" w:rsidTr="006E322C">
        <w:trPr>
          <w:trHeight w:val="170"/>
        </w:trPr>
        <w:tc>
          <w:tcPr>
            <w:tcW w:w="5000" w:type="pct"/>
            <w:gridSpan w:val="2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8"/>
                <w:vertAlign w:val="superscript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Профессиональная квалификационная группа должностей </w:t>
            </w:r>
            <w:r w:rsidRPr="00DC65D9">
              <w:rPr>
                <w:rFonts w:ascii="Times New Roman" w:hAnsi="Times New Roman"/>
                <w:sz w:val="24"/>
                <w:szCs w:val="28"/>
              </w:rPr>
              <w:br/>
              <w:t>руководителей структурных подразделений</w:t>
            </w:r>
            <w:r w:rsidRPr="00DC65D9">
              <w:rPr>
                <w:rFonts w:ascii="Times New Roman" w:hAnsi="Times New Roman"/>
                <w:sz w:val="24"/>
                <w:szCs w:val="28"/>
                <w:vertAlign w:val="superscript"/>
              </w:rPr>
              <w:t>2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19 088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19 829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20 667</w:t>
            </w:r>
          </w:p>
        </w:tc>
      </w:tr>
      <w:tr w:rsidR="00DC65D9" w:rsidRPr="00DC65D9" w:rsidTr="006E322C">
        <w:trPr>
          <w:trHeight w:val="170"/>
        </w:trPr>
        <w:tc>
          <w:tcPr>
            <w:tcW w:w="5000" w:type="pct"/>
            <w:gridSpan w:val="2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Профессиональная квалификационная группа </w:t>
            </w:r>
            <w:r w:rsidRPr="00DC65D9">
              <w:rPr>
                <w:rFonts w:ascii="Times New Roman" w:hAnsi="Times New Roman"/>
                <w:sz w:val="24"/>
                <w:szCs w:val="28"/>
              </w:rPr>
              <w:br/>
              <w:t>«Общеотраслевые должности служащих второго уровня»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14 143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14 631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16 054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lastRenderedPageBreak/>
              <w:t>5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16 942</w:t>
            </w:r>
          </w:p>
        </w:tc>
      </w:tr>
      <w:tr w:rsidR="00DC65D9" w:rsidRPr="00DC65D9" w:rsidTr="006E322C">
        <w:trPr>
          <w:trHeight w:val="170"/>
        </w:trPr>
        <w:tc>
          <w:tcPr>
            <w:tcW w:w="5000" w:type="pct"/>
            <w:gridSpan w:val="2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Профессиональная квалификационная группа </w:t>
            </w:r>
            <w:r w:rsidRPr="00DC65D9">
              <w:rPr>
                <w:rFonts w:ascii="Times New Roman" w:hAnsi="Times New Roman"/>
                <w:sz w:val="24"/>
                <w:szCs w:val="28"/>
              </w:rPr>
              <w:br/>
              <w:t>«Общеотраслевые должности служащих третьего уровня»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5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17 567 </w:t>
            </w:r>
          </w:p>
        </w:tc>
      </w:tr>
      <w:tr w:rsidR="00DC65D9" w:rsidRPr="00DC65D9" w:rsidTr="006E322C">
        <w:trPr>
          <w:trHeight w:val="170"/>
        </w:trPr>
        <w:tc>
          <w:tcPr>
            <w:tcW w:w="5000" w:type="pct"/>
            <w:gridSpan w:val="2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 xml:space="preserve">Профессиональная квалификационная группа </w:t>
            </w:r>
            <w:r w:rsidRPr="00DC65D9">
              <w:rPr>
                <w:rFonts w:ascii="Times New Roman" w:hAnsi="Times New Roman"/>
                <w:sz w:val="24"/>
                <w:szCs w:val="28"/>
              </w:rPr>
              <w:br/>
              <w:t>«Общеотраслевые должности служащих четвертого уровня»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18 193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19 618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1315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20 419</w:t>
            </w:r>
          </w:p>
        </w:tc>
      </w:tr>
    </w:tbl>
    <w:p w:rsidR="00DC65D9" w:rsidRPr="00DC65D9" w:rsidRDefault="00DC65D9" w:rsidP="00DC65D9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5" w:name="Par265"/>
      <w:bookmarkEnd w:id="5"/>
      <w:r w:rsidRPr="00DC65D9">
        <w:rPr>
          <w:rFonts w:ascii="Times New Roman" w:hAnsi="Times New Roman"/>
          <w:sz w:val="20"/>
          <w:szCs w:val="20"/>
        </w:rPr>
        <w:t xml:space="preserve">&lt;2&gt; Утверждена </w:t>
      </w:r>
      <w:hyperlink r:id="rId10" w:history="1">
        <w:r w:rsidRPr="00DC65D9">
          <w:rPr>
            <w:rFonts w:ascii="Times New Roman" w:hAnsi="Times New Roman"/>
            <w:sz w:val="20"/>
            <w:szCs w:val="20"/>
          </w:rPr>
          <w:t>Приказом</w:t>
        </w:r>
      </w:hyperlink>
      <w:r w:rsidRPr="00DC65D9">
        <w:rPr>
          <w:rFonts w:ascii="Times New Roman" w:hAnsi="Times New Roman"/>
          <w:sz w:val="20"/>
          <w:szCs w:val="20"/>
        </w:rPr>
        <w:t xml:space="preserve">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образования».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C65D9">
        <w:rPr>
          <w:rFonts w:ascii="Times New Roman" w:hAnsi="Times New Roman"/>
          <w:bCs/>
          <w:sz w:val="28"/>
          <w:szCs w:val="28"/>
        </w:rPr>
        <w:t>6. Должности, не предусмотренные профессиональными квалификационными группами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6"/>
        <w:gridCol w:w="2493"/>
      </w:tblGrid>
      <w:tr w:rsidR="00DC65D9" w:rsidRPr="00DC65D9" w:rsidTr="006E322C">
        <w:trPr>
          <w:trHeight w:val="170"/>
        </w:trPr>
        <w:tc>
          <w:tcPr>
            <w:tcW w:w="3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Квалификационные уровни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Специалист по охране труда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14 143</w:t>
            </w:r>
          </w:p>
        </w:tc>
      </w:tr>
      <w:tr w:rsidR="00DC65D9" w:rsidRPr="00DC65D9" w:rsidTr="006E322C">
        <w:trPr>
          <w:trHeight w:val="170"/>
        </w:trPr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65D9">
              <w:rPr>
                <w:rFonts w:ascii="Times New Roman" w:hAnsi="Times New Roman"/>
                <w:sz w:val="24"/>
                <w:szCs w:val="28"/>
              </w:rPr>
              <w:t>18 705</w:t>
            </w:r>
          </w:p>
        </w:tc>
      </w:tr>
    </w:tbl>
    <w:p w:rsidR="00DC65D9" w:rsidRPr="00DC65D9" w:rsidRDefault="00DC65D9" w:rsidP="00DC65D9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5D9" w:rsidRPr="00DC65D9" w:rsidRDefault="00DC65D9" w:rsidP="00DC65D9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DC65D9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DC65D9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 w:rsidRPr="00DC65D9">
        <w:rPr>
          <w:rFonts w:ascii="Times New Roman" w:hAnsi="Times New Roman"/>
          <w:bCs/>
          <w:sz w:val="28"/>
          <w:szCs w:val="28"/>
        </w:rPr>
        <w:t xml:space="preserve">к Положению </w:t>
      </w:r>
      <w:r w:rsidRPr="00DC65D9">
        <w:rPr>
          <w:rFonts w:ascii="Times New Roman" w:hAnsi="Times New Roman"/>
          <w:bCs/>
          <w:sz w:val="28"/>
          <w:szCs w:val="28"/>
        </w:rPr>
        <w:br/>
        <w:t>об оплате труда работников Муниципального бюджетного общеобразовательного учреждения Дзержинская средняя школа №2</w:t>
      </w:r>
    </w:p>
    <w:p w:rsidR="00DC65D9" w:rsidRPr="00DC65D9" w:rsidRDefault="00DC65D9" w:rsidP="00DC65D9">
      <w:pPr>
        <w:pStyle w:val="ConsPlusNormal"/>
        <w:ind w:left="5103"/>
        <w:contextualSpacing/>
        <w:rPr>
          <w:rFonts w:ascii="Times New Roman" w:hAnsi="Times New Roman" w:cs="Times New Roman"/>
          <w:szCs w:val="28"/>
        </w:rPr>
      </w:pPr>
    </w:p>
    <w:p w:rsidR="00DC65D9" w:rsidRPr="00DC65D9" w:rsidRDefault="00DC65D9" w:rsidP="00DC65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65D9">
        <w:rPr>
          <w:rFonts w:ascii="Times New Roman" w:hAnsi="Times New Roman" w:cs="Times New Roman"/>
          <w:b w:val="0"/>
          <w:sz w:val="28"/>
          <w:szCs w:val="28"/>
        </w:rPr>
        <w:t>Виды и размеры компенсационных выплат за работу в условиях, отклоняющихся от нормальных (при выполнении работ в других условиях, отклоняющихся от нормальных)</w:t>
      </w:r>
    </w:p>
    <w:p w:rsidR="00DC65D9" w:rsidRPr="00DC65D9" w:rsidRDefault="00DC65D9" w:rsidP="00DC65D9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6945"/>
        <w:gridCol w:w="1985"/>
      </w:tblGrid>
      <w:tr w:rsidR="00DC65D9" w:rsidRPr="00DC65D9" w:rsidTr="006E322C">
        <w:trPr>
          <w:trHeight w:val="170"/>
        </w:trPr>
        <w:tc>
          <w:tcPr>
            <w:tcW w:w="488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198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 xml:space="preserve">Предельный размер </w:t>
            </w:r>
            <w:r w:rsidRPr="00DC65D9">
              <w:rPr>
                <w:rFonts w:ascii="Times New Roman" w:hAnsi="Times New Roman"/>
                <w:sz w:val="24"/>
                <w:szCs w:val="24"/>
              </w:rPr>
              <w:br/>
              <w:t>к окладу (должностному окладу), ставке заработной платы</w:t>
            </w:r>
          </w:p>
        </w:tc>
      </w:tr>
      <w:tr w:rsidR="00DC65D9" w:rsidRPr="00DC65D9" w:rsidTr="006E322C">
        <w:trPr>
          <w:trHeight w:val="170"/>
        </w:trPr>
        <w:tc>
          <w:tcPr>
            <w:tcW w:w="488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педагогическим работникам за индивидуальное обучение на дому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</w:t>
            </w:r>
            <w:r w:rsidRPr="00DC65D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10 %</w:t>
            </w:r>
          </w:p>
        </w:tc>
      </w:tr>
      <w:tr w:rsidR="00DC65D9" w:rsidRPr="00DC65D9" w:rsidTr="006E322C">
        <w:trPr>
          <w:trHeight w:val="170"/>
        </w:trPr>
        <w:tc>
          <w:tcPr>
            <w:tcW w:w="488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за ненормированный рабочий день</w:t>
            </w:r>
            <w:r w:rsidRPr="00DC65D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10 %</w:t>
            </w:r>
          </w:p>
        </w:tc>
      </w:tr>
      <w:tr w:rsidR="00DC65D9" w:rsidRPr="00DC65D9" w:rsidTr="006E322C">
        <w:trPr>
          <w:trHeight w:val="170"/>
        </w:trPr>
        <w:tc>
          <w:tcPr>
            <w:tcW w:w="488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за классное руководство, кураторство</w:t>
            </w:r>
            <w:r w:rsidRPr="00DC65D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2 700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488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муниципальных бюджетных образовательных учреждений, осуществляющим классное руководство в классе, классе-комплекте</w:t>
            </w:r>
            <w:r w:rsidRPr="00DC65D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5D9" w:rsidRPr="00DC65D9" w:rsidTr="006E322C">
        <w:trPr>
          <w:trHeight w:val="170"/>
        </w:trPr>
        <w:tc>
          <w:tcPr>
            <w:tcW w:w="488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945" w:type="dxa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в одном классе, классе-комплекте в населенных пунктах с численностью населения менее 100 тыс. человек</w:t>
            </w:r>
          </w:p>
        </w:tc>
        <w:tc>
          <w:tcPr>
            <w:tcW w:w="198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10 000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488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945" w:type="dxa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в двух и более классах, классах-комплектах в населенных пунктах с численностью населения менее 100 тыс. человек</w:t>
            </w:r>
          </w:p>
        </w:tc>
        <w:tc>
          <w:tcPr>
            <w:tcW w:w="198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20 000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488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за заведование элементами инфраструктуры</w:t>
            </w:r>
          </w:p>
        </w:tc>
        <w:tc>
          <w:tcPr>
            <w:tcW w:w="198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950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488" w:type="dxa"/>
            <w:vMerge w:val="restart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за проверку письменных работ с учетом фактического объема учебной нагрузки:</w:t>
            </w:r>
          </w:p>
        </w:tc>
        <w:tc>
          <w:tcPr>
            <w:tcW w:w="198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за 1 час:</w:t>
            </w:r>
          </w:p>
        </w:tc>
      </w:tr>
      <w:tr w:rsidR="00DC65D9" w:rsidRPr="00DC65D9" w:rsidTr="006E322C">
        <w:trPr>
          <w:trHeight w:val="170"/>
        </w:trPr>
        <w:tc>
          <w:tcPr>
            <w:tcW w:w="488" w:type="dxa"/>
            <w:vMerge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учителям русского языка, литературы</w:t>
            </w:r>
          </w:p>
        </w:tc>
        <w:tc>
          <w:tcPr>
            <w:tcW w:w="198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130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488" w:type="dxa"/>
            <w:vMerge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учителям математики</w:t>
            </w:r>
          </w:p>
        </w:tc>
        <w:tc>
          <w:tcPr>
            <w:tcW w:w="198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105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488" w:type="dxa"/>
            <w:vMerge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учителям начальных классов</w:t>
            </w:r>
          </w:p>
        </w:tc>
        <w:tc>
          <w:tcPr>
            <w:tcW w:w="198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105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488" w:type="dxa"/>
            <w:vMerge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учителям физики, химии, иностранного языка</w:t>
            </w:r>
          </w:p>
        </w:tc>
        <w:tc>
          <w:tcPr>
            <w:tcW w:w="198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50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488" w:type="dxa"/>
            <w:vMerge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учителям истории, биологии и географии</w:t>
            </w:r>
          </w:p>
        </w:tc>
        <w:tc>
          <w:tcPr>
            <w:tcW w:w="198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25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488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за выполнение дополнительной работы, связанной с методической деятельностью, педагогическими работниками, имеющими квалификационную категорию «педагог-методист»</w:t>
            </w:r>
            <w:r w:rsidRPr="00DC65D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2 500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488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за выполнение дополнительной работы, связанной с наставничеством, педагогическими работниками, имеющими квалификационную категорию «педагог-наставник»</w:t>
            </w:r>
            <w:r w:rsidRPr="00DC65D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4</w:t>
            </w:r>
          </w:p>
        </w:tc>
        <w:tc>
          <w:tcPr>
            <w:tcW w:w="1985" w:type="dxa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2 500 рублей</w:t>
            </w: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488" w:type="dxa"/>
            <w:vMerge w:val="restart"/>
            <w:tcBorders>
              <w:top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за работу с вредными и (или) опасными условиями труда</w:t>
            </w:r>
            <w:r w:rsidRPr="00DC65D9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DC65D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488" w:type="dxa"/>
            <w:vMerge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класс условий труда (вредный) 3.1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4 %</w:t>
            </w: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488" w:type="dxa"/>
            <w:vMerge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класс условий труда (вредный) 3.2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6 %</w:t>
            </w: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488" w:type="dxa"/>
            <w:vMerge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класс условий труда (вредный) 3.3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8 %</w:t>
            </w: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488" w:type="dxa"/>
            <w:vMerge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класс условий труда (вредный) 3.4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10 %</w:t>
            </w: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класс условий труда (опасный) 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>12 %</w:t>
            </w:r>
          </w:p>
        </w:tc>
      </w:tr>
    </w:tbl>
    <w:p w:rsidR="00DC65D9" w:rsidRPr="00DC65D9" w:rsidRDefault="001A2E70" w:rsidP="00DC65D9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DC65D9" w:rsidRPr="00DC65D9">
          <w:rPr>
            <w:rFonts w:ascii="Times New Roman" w:hAnsi="Times New Roman"/>
            <w:sz w:val="24"/>
            <w:szCs w:val="24"/>
          </w:rPr>
          <w:t>&lt;1&gt;</w:t>
        </w:r>
      </w:hyperlink>
      <w:r w:rsidR="00DC65D9" w:rsidRPr="00DC65D9">
        <w:rPr>
          <w:rFonts w:ascii="Times New Roman" w:hAnsi="Times New Roman"/>
          <w:sz w:val="24"/>
          <w:szCs w:val="24"/>
        </w:rPr>
        <w:t xml:space="preserve"> Начисляется пропорционально нагрузке.</w:t>
      </w:r>
    </w:p>
    <w:p w:rsidR="00DC65D9" w:rsidRPr="00DC65D9" w:rsidRDefault="001A2E70" w:rsidP="00DC65D9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DC65D9" w:rsidRPr="00DC65D9">
          <w:rPr>
            <w:rFonts w:ascii="Times New Roman" w:hAnsi="Times New Roman"/>
            <w:sz w:val="24"/>
            <w:szCs w:val="24"/>
          </w:rPr>
          <w:t>&lt;2&gt;</w:t>
        </w:r>
      </w:hyperlink>
      <w:r w:rsidR="00DC65D9" w:rsidRPr="00DC65D9">
        <w:rPr>
          <w:rFonts w:ascii="Times New Roman" w:hAnsi="Times New Roman"/>
          <w:sz w:val="24"/>
          <w:szCs w:val="24"/>
        </w:rPr>
        <w:t xml:space="preserve"> Вознаграждение выплачивается педагогическим работникам общеобразовательных учреждений.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DC65D9">
        <w:rPr>
          <w:rFonts w:ascii="Times New Roman" w:hAnsi="Times New Roman"/>
          <w:sz w:val="24"/>
          <w:szCs w:val="24"/>
        </w:rPr>
        <w:t xml:space="preserve">Размер выплаты педагогическим работникам за выполнение функций классного руководителя, куратора определяется исходя из расчета 2 700 рублей в месяц за выполнение функций классного руководителя, куратора в классе (группе) с наполняемостью не менее 25 человек, за исключением классов (групп), комплектование которых осуществляется в соответствии с  Постановлением Главного государственного санитарного врача РФ от 28.09.2020 № 28 «Об утверждении санитарных правил </w:t>
      </w:r>
      <w:r w:rsidRPr="00DC65D9">
        <w:rPr>
          <w:rFonts w:ascii="Times New Roman" w:hAnsi="Times New Roman"/>
          <w:sz w:val="24"/>
          <w:szCs w:val="24"/>
        </w:rPr>
        <w:br/>
        <w:t>СП 2.4.3648-20 "Санитарно-эпидемиологические требования к организациям воспитания и обучения, отдыха и оздоровления детей и молодежи».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DC65D9">
        <w:rPr>
          <w:rFonts w:ascii="Times New Roman" w:hAnsi="Times New Roman"/>
          <w:sz w:val="24"/>
          <w:szCs w:val="24"/>
        </w:rPr>
        <w:t>Для классов (групп), наполняемость которых меньше установленной, размер вознаграждения уменьшается пропорционально численности обучающихся.</w:t>
      </w:r>
    </w:p>
    <w:p w:rsidR="00DC65D9" w:rsidRPr="00DC65D9" w:rsidRDefault="001A2E70" w:rsidP="00DC65D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DC65D9" w:rsidRPr="00DC65D9">
          <w:rPr>
            <w:rFonts w:ascii="Times New Roman" w:hAnsi="Times New Roman"/>
            <w:sz w:val="24"/>
            <w:szCs w:val="24"/>
          </w:rPr>
          <w:t>&lt;3&gt;</w:t>
        </w:r>
      </w:hyperlink>
      <w:r w:rsidR="00DC65D9" w:rsidRPr="00DC65D9">
        <w:rPr>
          <w:rFonts w:ascii="Times New Roman" w:hAnsi="Times New Roman"/>
          <w:sz w:val="24"/>
          <w:szCs w:val="24"/>
        </w:rPr>
        <w:t xml:space="preserve"> Выплата ежемесячного денежного вознаграждения за классное руководство (кураторство) осуществляется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надбавка за работу в иных местностях с особыми климатическими условиями (далее – районный коэффициент и процентная надбавка):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C65D9">
        <w:rPr>
          <w:rFonts w:ascii="Times New Roman" w:hAnsi="Times New Roman"/>
          <w:sz w:val="24"/>
          <w:szCs w:val="24"/>
        </w:rPr>
        <w:t>а) за счет межбюджетных трансфертов, передаваемых краевому бюджету из федерального бюджета на обеспечение выплат ежемесячного денежного вознаграждения за классное руководство (кураторство) педагогическим работникам;</w:t>
      </w:r>
    </w:p>
    <w:p w:rsidR="00DC65D9" w:rsidRPr="00DC65D9" w:rsidRDefault="00DC65D9" w:rsidP="00DC65D9">
      <w:pPr>
        <w:pStyle w:val="ConsPlusNormal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65D9">
        <w:rPr>
          <w:rFonts w:ascii="Times New Roman" w:eastAsia="Calibri" w:hAnsi="Times New Roman" w:cs="Times New Roman"/>
          <w:sz w:val="24"/>
          <w:szCs w:val="24"/>
          <w:lang w:eastAsia="en-US"/>
        </w:rPr>
        <w:t>б) за счет средств краевого бюджета – на выплату районных коэффициентов 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:rsidR="00DC65D9" w:rsidRPr="00DC65D9" w:rsidRDefault="001A2E70" w:rsidP="00DC65D9">
      <w:pPr>
        <w:pStyle w:val="ConsPlusNormal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4" w:history="1">
        <w:r w:rsidR="00DC65D9" w:rsidRPr="00DC65D9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&lt;4&gt;</w:t>
        </w:r>
      </w:hyperlink>
      <w:r w:rsidR="00DC65D9" w:rsidRPr="00DC65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Без учета нагрузки.</w:t>
      </w:r>
    </w:p>
    <w:p w:rsidR="00DC65D9" w:rsidRPr="00DC65D9" w:rsidRDefault="00DC65D9" w:rsidP="00DC65D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5D9">
        <w:rPr>
          <w:rFonts w:ascii="Times New Roman" w:hAnsi="Times New Roman" w:cs="Times New Roman"/>
          <w:sz w:val="24"/>
          <w:szCs w:val="24"/>
        </w:rPr>
        <w:t>&lt;5&gt; Доплата за работу с вредными и (или) опасными условиями труда устанавливается по результатам проведенной специальной оценки условий труда. В случае обеспечения на рабочих местах безопасных условий труда, подтвержденных результатами проведенной специальной оценки условий труда, гарантии и компенсации работникам не устанавливаются.</w:t>
      </w: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DC65D9">
        <w:rPr>
          <w:rFonts w:ascii="Times New Roman" w:hAnsi="Times New Roman"/>
          <w:sz w:val="28"/>
          <w:szCs w:val="28"/>
        </w:rPr>
        <w:br w:type="page"/>
      </w:r>
      <w:r w:rsidRPr="00DC65D9">
        <w:rPr>
          <w:rFonts w:ascii="Times New Roman" w:hAnsi="Times New Roman"/>
          <w:sz w:val="28"/>
          <w:szCs w:val="28"/>
        </w:rPr>
        <w:lastRenderedPageBreak/>
        <w:t xml:space="preserve">Приложение № 3 </w:t>
      </w: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 w:rsidRPr="00DC65D9">
        <w:rPr>
          <w:rFonts w:ascii="Times New Roman" w:hAnsi="Times New Roman"/>
          <w:bCs/>
          <w:sz w:val="28"/>
          <w:szCs w:val="28"/>
        </w:rPr>
        <w:t xml:space="preserve">к Положению </w:t>
      </w:r>
      <w:r w:rsidRPr="00DC65D9">
        <w:rPr>
          <w:rFonts w:ascii="Times New Roman" w:hAnsi="Times New Roman"/>
          <w:bCs/>
          <w:sz w:val="28"/>
          <w:szCs w:val="28"/>
        </w:rPr>
        <w:br/>
        <w:t>об оплате труда работников Муниципального бюджетного общеобразовательного учреждения Дзержинская средняя школа №2</w:t>
      </w:r>
    </w:p>
    <w:p w:rsidR="00DC65D9" w:rsidRPr="00DC65D9" w:rsidRDefault="00DC65D9" w:rsidP="00DC65D9">
      <w:pPr>
        <w:pStyle w:val="ConsPlusNormal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C65D9" w:rsidRPr="00DC65D9" w:rsidRDefault="00DC65D9" w:rsidP="00DC65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65D9">
        <w:rPr>
          <w:rFonts w:ascii="Times New Roman" w:hAnsi="Times New Roman" w:cs="Times New Roman"/>
          <w:b w:val="0"/>
          <w:sz w:val="28"/>
          <w:szCs w:val="28"/>
        </w:rPr>
        <w:t xml:space="preserve">Виды выплат стимулирующего характера, размер и условия </w:t>
      </w:r>
      <w:r w:rsidRPr="00DC65D9">
        <w:rPr>
          <w:rFonts w:ascii="Times New Roman" w:hAnsi="Times New Roman" w:cs="Times New Roman"/>
          <w:b w:val="0"/>
          <w:sz w:val="28"/>
          <w:szCs w:val="28"/>
        </w:rPr>
        <w:br/>
        <w:t xml:space="preserve">их осуществления, критерии оценки результативности и качества </w:t>
      </w:r>
      <w:r w:rsidRPr="00DC65D9">
        <w:rPr>
          <w:rFonts w:ascii="Times New Roman" w:hAnsi="Times New Roman" w:cs="Times New Roman"/>
          <w:b w:val="0"/>
          <w:sz w:val="28"/>
          <w:szCs w:val="28"/>
        </w:rPr>
        <w:br/>
        <w:t>деятельности учреждений для руководителей и их заместителей</w:t>
      </w:r>
    </w:p>
    <w:p w:rsidR="00DC65D9" w:rsidRPr="00DC65D9" w:rsidRDefault="00DC65D9" w:rsidP="00DC65D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1541"/>
        <w:gridCol w:w="2042"/>
        <w:gridCol w:w="137"/>
        <w:gridCol w:w="4084"/>
        <w:gridCol w:w="21"/>
        <w:gridCol w:w="1560"/>
      </w:tblGrid>
      <w:tr w:rsidR="00DC65D9" w:rsidRPr="00DC65D9" w:rsidTr="006E322C">
        <w:trPr>
          <w:trHeight w:val="170"/>
        </w:trPr>
        <w:tc>
          <w:tcPr>
            <w:tcW w:w="82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88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2260" w:type="pct"/>
            <w:gridSpan w:val="3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выплат к окладу (должностному окладу), ставке заработной платы 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0" w:type="pct"/>
            <w:gridSpan w:val="3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 w:val="restart"/>
          </w:tcPr>
          <w:p w:rsidR="00DC65D9" w:rsidRPr="00DC65D9" w:rsidRDefault="00DC65D9" w:rsidP="00DC65D9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4179" w:type="pct"/>
            <w:gridSpan w:val="5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Merge w:val="restar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стабильного функционирования учреждения</w:t>
            </w:r>
          </w:p>
        </w:tc>
        <w:tc>
          <w:tcPr>
            <w:tcW w:w="2187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со стороны надзорных органов, срок устранения которых истек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 xml:space="preserve">10 % 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отсутствие претензий к деятельности учреждения со стороны учредителя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14 %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выполнение квоты по приему на работу инвалидов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pct"/>
            <w:gridSpan w:val="5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Merge w:val="restar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учреждения</w:t>
            </w:r>
          </w:p>
        </w:tc>
        <w:tc>
          <w:tcPr>
            <w:tcW w:w="2187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региональной (базовой) площадки, регионального (ресурсного, базового, методического, учебно-методического, координационного) центра (за каждую единицу)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</w:t>
            </w:r>
            <w:r w:rsidRPr="00DC65D9">
              <w:rPr>
                <w:rFonts w:ascii="Times New Roman" w:hAnsi="Times New Roman" w:cs="Times New Roman"/>
                <w:sz w:val="24"/>
                <w:szCs w:val="24"/>
              </w:rPr>
              <w:br/>
              <w:t>в конкурсах, мероприятиях муниципального, регионального уровней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</w:t>
            </w:r>
            <w:r w:rsidRPr="00DC65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6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конкурсах, мероприятиях муниципального, регионального уровней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наличие практик наставничества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pct"/>
            <w:gridSpan w:val="5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Merge w:val="restar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187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все обучающиеся 6-11 классов включены в проекты, программы, мероприятия, направленные на профессиональную ориентацию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80 % обучающихся включены </w:t>
            </w:r>
            <w:r w:rsidRPr="00DC65D9">
              <w:rPr>
                <w:rFonts w:ascii="Times New Roman" w:hAnsi="Times New Roman" w:cs="Times New Roman"/>
                <w:sz w:val="24"/>
                <w:szCs w:val="24"/>
              </w:rPr>
              <w:br/>
              <w:t>в проекты и программы, мероприятия,  направленные на патриотическое воспитание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не менее 30% обучающихся вовлечены в добровольческую и общественную деятельность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 w:val="restart"/>
          </w:tcPr>
          <w:p w:rsidR="00DC65D9" w:rsidRPr="00DC65D9" w:rsidRDefault="00DC65D9" w:rsidP="00DC65D9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4179" w:type="pct"/>
            <w:gridSpan w:val="5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Merge w:val="restar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стабильного функционирования учреждения</w:t>
            </w:r>
          </w:p>
        </w:tc>
        <w:tc>
          <w:tcPr>
            <w:tcW w:w="2187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со стороны надзорных органов, срок устранения которых истек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отсутствие письменных замечаний, претензий со стороны учредителя, руководителя учреждения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отчетной документации</w:t>
            </w:r>
          </w:p>
        </w:tc>
        <w:tc>
          <w:tcPr>
            <w:tcW w:w="831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pct"/>
            <w:gridSpan w:val="5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vMerge w:val="restar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учреждения</w:t>
            </w:r>
          </w:p>
        </w:tc>
        <w:tc>
          <w:tcPr>
            <w:tcW w:w="2249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</w:t>
            </w:r>
            <w:r w:rsidRPr="00DC65D9">
              <w:rPr>
                <w:rFonts w:ascii="Times New Roman" w:hAnsi="Times New Roman" w:cs="Times New Roman"/>
                <w:sz w:val="24"/>
                <w:szCs w:val="24"/>
              </w:rPr>
              <w:br/>
              <w:t>в профессиональных конкурсах, мероприятиях на региональном уровне</w:t>
            </w:r>
          </w:p>
        </w:tc>
        <w:tc>
          <w:tcPr>
            <w:tcW w:w="842" w:type="pct"/>
            <w:gridSpan w:val="2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</w:t>
            </w:r>
            <w:r w:rsidRPr="00DC65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мероприятиях на муниципальном </w:t>
            </w:r>
            <w:r w:rsidRPr="00DC65D9">
              <w:rPr>
                <w:rFonts w:ascii="Times New Roman" w:hAnsi="Times New Roman" w:cs="Times New Roman"/>
                <w:sz w:val="24"/>
                <w:szCs w:val="24"/>
              </w:rPr>
              <w:br/>
              <w:t>и региональном уровнях</w:t>
            </w:r>
          </w:p>
        </w:tc>
        <w:tc>
          <w:tcPr>
            <w:tcW w:w="842" w:type="pct"/>
            <w:gridSpan w:val="2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30 % педагогических работников имеют первую и высшую </w:t>
            </w:r>
            <w:r w:rsidRPr="00DC6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квалификационную категорию, категорию «педагог-методист», «педагог-наставник»</w:t>
            </w:r>
          </w:p>
        </w:tc>
        <w:tc>
          <w:tcPr>
            <w:tcW w:w="842" w:type="pct"/>
            <w:gridSpan w:val="2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pct"/>
            <w:gridSpan w:val="5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vMerge w:val="restar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249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получивших отметки «4» и «5» по всем предметам учебного плана по результатам четвертных и годовых оценок, </w:t>
            </w:r>
            <w:r w:rsidRPr="00DC65D9">
              <w:rPr>
                <w:rFonts w:ascii="Times New Roman" w:hAnsi="Times New Roman" w:cs="Times New Roman"/>
                <w:sz w:val="24"/>
                <w:szCs w:val="24"/>
              </w:rPr>
              <w:br/>
              <w:t>не ниже 50 %</w:t>
            </w:r>
          </w:p>
        </w:tc>
        <w:tc>
          <w:tcPr>
            <w:tcW w:w="842" w:type="pct"/>
            <w:gridSpan w:val="2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отсутствие правонарушений, совершенных обучающимися</w:t>
            </w:r>
          </w:p>
        </w:tc>
        <w:tc>
          <w:tcPr>
            <w:tcW w:w="842" w:type="pct"/>
            <w:gridSpan w:val="2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не менее 25 % обучающихся вовлечены в проектную и исследовательскую деятельность</w:t>
            </w:r>
          </w:p>
        </w:tc>
        <w:tc>
          <w:tcPr>
            <w:tcW w:w="842" w:type="pct"/>
            <w:gridSpan w:val="2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выполнение плана по прохождению педагогическими работниками стажировок, курсов повышения квалификации</w:t>
            </w:r>
          </w:p>
        </w:tc>
        <w:tc>
          <w:tcPr>
            <w:tcW w:w="842" w:type="pct"/>
            <w:gridSpan w:val="2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DC65D9" w:rsidRPr="00DC65D9" w:rsidTr="006E322C">
        <w:trPr>
          <w:trHeight w:val="170"/>
        </w:trPr>
        <w:tc>
          <w:tcPr>
            <w:tcW w:w="821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vMerge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pct"/>
            <w:gridSpan w:val="2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842" w:type="pct"/>
            <w:gridSpan w:val="2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</w:tbl>
    <w:p w:rsidR="00DC65D9" w:rsidRPr="00DC65D9" w:rsidRDefault="00DC65D9" w:rsidP="00DC65D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DC65D9">
        <w:rPr>
          <w:rFonts w:ascii="Times New Roman" w:hAnsi="Times New Roman"/>
          <w:sz w:val="28"/>
          <w:szCs w:val="28"/>
        </w:rPr>
        <w:br w:type="page"/>
      </w:r>
      <w:r w:rsidRPr="00DC65D9">
        <w:rPr>
          <w:rFonts w:ascii="Times New Roman" w:hAnsi="Times New Roman"/>
          <w:sz w:val="28"/>
          <w:szCs w:val="28"/>
        </w:rPr>
        <w:lastRenderedPageBreak/>
        <w:t xml:space="preserve">Приложение № 4 </w:t>
      </w: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 w:rsidRPr="00DC65D9">
        <w:rPr>
          <w:rFonts w:ascii="Times New Roman" w:hAnsi="Times New Roman"/>
          <w:bCs/>
          <w:sz w:val="28"/>
          <w:szCs w:val="28"/>
        </w:rPr>
        <w:t xml:space="preserve">к Положению </w:t>
      </w:r>
      <w:r w:rsidRPr="00DC65D9">
        <w:rPr>
          <w:rFonts w:ascii="Times New Roman" w:hAnsi="Times New Roman"/>
          <w:bCs/>
          <w:sz w:val="28"/>
          <w:szCs w:val="28"/>
        </w:rPr>
        <w:br/>
        <w:t>об оплате труда работников Муниципального бюджетного общеобразовательного учреждения Дзержинская средняя школа №2</w:t>
      </w:r>
    </w:p>
    <w:p w:rsidR="00DC65D9" w:rsidRPr="00DC65D9" w:rsidRDefault="00DC65D9" w:rsidP="00DC65D9">
      <w:pPr>
        <w:pStyle w:val="ConsPlusNormal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C65D9" w:rsidRPr="00DC65D9" w:rsidRDefault="00DC65D9" w:rsidP="00DC65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65D9">
        <w:rPr>
          <w:rFonts w:ascii="Times New Roman" w:hAnsi="Times New Roman" w:cs="Times New Roman"/>
          <w:b w:val="0"/>
          <w:sz w:val="28"/>
          <w:szCs w:val="28"/>
        </w:rPr>
        <w:t>Размер персональных выплат руководителям учреждений и их заместителям</w:t>
      </w:r>
    </w:p>
    <w:p w:rsidR="00DC65D9" w:rsidRPr="00DC65D9" w:rsidRDefault="00DC65D9" w:rsidP="00DC65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7075"/>
        <w:gridCol w:w="1883"/>
      </w:tblGrid>
      <w:tr w:rsidR="00DC65D9" w:rsidRPr="00DC65D9" w:rsidTr="006E322C">
        <w:trPr>
          <w:trHeight w:val="170"/>
        </w:trPr>
        <w:tc>
          <w:tcPr>
            <w:tcW w:w="275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732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Виды персональных выплат</w:t>
            </w:r>
          </w:p>
        </w:tc>
        <w:tc>
          <w:tcPr>
            <w:tcW w:w="993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 xml:space="preserve">Предельный размер выплат </w:t>
            </w:r>
            <w:r w:rsidRPr="00DC65D9">
              <w:rPr>
                <w:rFonts w:ascii="Times New Roman" w:hAnsi="Times New Roman" w:cs="Times New Roman"/>
                <w:sz w:val="24"/>
                <w:szCs w:val="28"/>
              </w:rPr>
              <w:br/>
              <w:t>к окладу (должностному окладу)</w:t>
            </w:r>
          </w:p>
        </w:tc>
      </w:tr>
      <w:tr w:rsidR="00DC65D9" w:rsidRPr="00DC65D9" w:rsidTr="006E322C">
        <w:trPr>
          <w:trHeight w:val="170"/>
        </w:trPr>
        <w:tc>
          <w:tcPr>
            <w:tcW w:w="275" w:type="pct"/>
            <w:vMerge w:val="restar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732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За сложность, напряженность и особый режим работы:</w:t>
            </w:r>
          </w:p>
        </w:tc>
        <w:tc>
          <w:tcPr>
            <w:tcW w:w="993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C65D9" w:rsidRPr="00DC65D9" w:rsidTr="006E322C">
        <w:trPr>
          <w:trHeight w:val="170"/>
        </w:trPr>
        <w:tc>
          <w:tcPr>
            <w:tcW w:w="275" w:type="pct"/>
            <w:vMerge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2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наличие филиалов:</w:t>
            </w:r>
          </w:p>
        </w:tc>
        <w:tc>
          <w:tcPr>
            <w:tcW w:w="993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C65D9" w:rsidRPr="00DC65D9" w:rsidTr="006E322C">
        <w:trPr>
          <w:trHeight w:val="170"/>
        </w:trPr>
        <w:tc>
          <w:tcPr>
            <w:tcW w:w="275" w:type="pct"/>
            <w:vMerge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2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до 3 (включительно)</w:t>
            </w:r>
          </w:p>
        </w:tc>
        <w:tc>
          <w:tcPr>
            <w:tcW w:w="993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10 %</w:t>
            </w:r>
          </w:p>
        </w:tc>
      </w:tr>
      <w:tr w:rsidR="00DC65D9" w:rsidRPr="00DC65D9" w:rsidTr="006E322C">
        <w:trPr>
          <w:trHeight w:val="170"/>
        </w:trPr>
        <w:tc>
          <w:tcPr>
            <w:tcW w:w="275" w:type="pct"/>
            <w:vMerge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2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свыше 3</w:t>
            </w:r>
          </w:p>
        </w:tc>
        <w:tc>
          <w:tcPr>
            <w:tcW w:w="993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20 %</w:t>
            </w:r>
          </w:p>
        </w:tc>
      </w:tr>
      <w:tr w:rsidR="00DC65D9" w:rsidRPr="00DC65D9" w:rsidTr="006E322C">
        <w:trPr>
          <w:trHeight w:val="170"/>
        </w:trPr>
        <w:tc>
          <w:tcPr>
            <w:tcW w:w="275" w:type="pct"/>
            <w:vMerge w:val="restar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732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За опыт работы при наличии звания, ученой степени</w:t>
            </w:r>
            <w:r w:rsidRPr="00DC65D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</w:p>
        </w:tc>
        <w:tc>
          <w:tcPr>
            <w:tcW w:w="993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C65D9" w:rsidRPr="00DC65D9" w:rsidTr="006E322C">
        <w:trPr>
          <w:trHeight w:val="170"/>
        </w:trPr>
        <w:tc>
          <w:tcPr>
            <w:tcW w:w="275" w:type="pct"/>
            <w:vMerge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2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при наличии почетного звания, начинающегося со слова «Народный»</w:t>
            </w:r>
            <w:r w:rsidRPr="00DC65D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993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5 000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275" w:type="pct"/>
            <w:vMerge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2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при наличии ученой степени доктора наук, культурологии, искусствоведения</w:t>
            </w:r>
            <w:r w:rsidRPr="00DC65D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993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3 500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275" w:type="pct"/>
            <w:vMerge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2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при наличии почетного звания, начинающегося со слова «Заслуженный»</w:t>
            </w:r>
            <w:r w:rsidRPr="00DC65D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993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1 750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275" w:type="pct"/>
            <w:vMerge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2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при наличии ученой степени кандидата наук, культурологии, искусствоведения</w:t>
            </w:r>
            <w:r w:rsidRPr="00DC65D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993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1 750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275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732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За работу в сельской местности</w:t>
            </w:r>
          </w:p>
        </w:tc>
        <w:tc>
          <w:tcPr>
            <w:tcW w:w="993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 xml:space="preserve">15 % </w:t>
            </w:r>
          </w:p>
        </w:tc>
      </w:tr>
    </w:tbl>
    <w:p w:rsidR="00DC65D9" w:rsidRPr="00DC65D9" w:rsidRDefault="00DC65D9" w:rsidP="00DC65D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73"/>
      <w:bookmarkStart w:id="7" w:name="P74"/>
      <w:bookmarkEnd w:id="6"/>
      <w:bookmarkEnd w:id="7"/>
    </w:p>
    <w:p w:rsidR="00DC65D9" w:rsidRPr="00DC65D9" w:rsidRDefault="00DC65D9" w:rsidP="00DC65D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Cs w:val="28"/>
        </w:rPr>
      </w:pPr>
      <w:r w:rsidRPr="00DC65D9">
        <w:rPr>
          <w:rFonts w:ascii="Times New Roman" w:hAnsi="Times New Roman" w:cs="Times New Roman"/>
          <w:szCs w:val="28"/>
        </w:rPr>
        <w:t>&lt;1&gt; Размеры выплат при наличии одновременно почетного звания и ученой степени суммируются.</w:t>
      </w:r>
    </w:p>
    <w:p w:rsidR="00DC65D9" w:rsidRPr="00DC65D9" w:rsidRDefault="00DC65D9" w:rsidP="00DC65D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Cs w:val="28"/>
        </w:rPr>
      </w:pPr>
      <w:bookmarkStart w:id="8" w:name="P75"/>
      <w:bookmarkEnd w:id="8"/>
      <w:r w:rsidRPr="00DC65D9">
        <w:rPr>
          <w:rFonts w:ascii="Times New Roman" w:hAnsi="Times New Roman" w:cs="Times New Roman"/>
          <w:szCs w:val="28"/>
        </w:rPr>
        <w:t>&lt;2&gt; Производится при условии соответствия занимаемой должности, почетного звания, ученой степени профилю учреждения или профилю педагогической деятельности (преподаваемых дисциплин).</w:t>
      </w: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DC65D9">
        <w:rPr>
          <w:rFonts w:ascii="Times New Roman" w:hAnsi="Times New Roman"/>
          <w:sz w:val="28"/>
          <w:szCs w:val="28"/>
        </w:rPr>
        <w:br w:type="page"/>
      </w:r>
      <w:r w:rsidRPr="00DC65D9">
        <w:rPr>
          <w:rFonts w:ascii="Times New Roman" w:hAnsi="Times New Roman"/>
          <w:sz w:val="28"/>
          <w:szCs w:val="28"/>
        </w:rPr>
        <w:lastRenderedPageBreak/>
        <w:t xml:space="preserve">Приложение № 5 </w:t>
      </w: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 w:rsidRPr="00DC65D9">
        <w:rPr>
          <w:rFonts w:ascii="Times New Roman" w:hAnsi="Times New Roman"/>
          <w:bCs/>
          <w:sz w:val="28"/>
          <w:szCs w:val="28"/>
        </w:rPr>
        <w:t xml:space="preserve">к Положению </w:t>
      </w:r>
      <w:r w:rsidRPr="00DC65D9">
        <w:rPr>
          <w:rFonts w:ascii="Times New Roman" w:hAnsi="Times New Roman"/>
          <w:bCs/>
          <w:sz w:val="28"/>
          <w:szCs w:val="28"/>
        </w:rPr>
        <w:br/>
        <w:t>об оплате труда работников Муниципального бюджетного общеобразовательного учреждения Дзержинская средняя школа №2</w:t>
      </w:r>
    </w:p>
    <w:p w:rsidR="00DC65D9" w:rsidRPr="00DC65D9" w:rsidRDefault="00DC65D9" w:rsidP="00DC65D9">
      <w:pPr>
        <w:pStyle w:val="ConsPlusNormal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DC65D9" w:rsidRPr="00DC65D9" w:rsidRDefault="00DC65D9" w:rsidP="00DC65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65D9">
        <w:rPr>
          <w:rFonts w:ascii="Times New Roman" w:hAnsi="Times New Roman" w:cs="Times New Roman"/>
          <w:b w:val="0"/>
          <w:sz w:val="28"/>
          <w:szCs w:val="28"/>
        </w:rPr>
        <w:t xml:space="preserve">Размер выплат по итогам работы руководителям учреждений </w:t>
      </w:r>
      <w:r w:rsidRPr="00DC65D9">
        <w:rPr>
          <w:rFonts w:ascii="Times New Roman" w:hAnsi="Times New Roman" w:cs="Times New Roman"/>
          <w:b w:val="0"/>
          <w:sz w:val="28"/>
          <w:szCs w:val="28"/>
        </w:rPr>
        <w:br/>
        <w:t>и их заместителям</w:t>
      </w:r>
    </w:p>
    <w:p w:rsidR="00DC65D9" w:rsidRPr="00DC65D9" w:rsidRDefault="00DC65D9" w:rsidP="00DC6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2"/>
        <w:gridCol w:w="4423"/>
        <w:gridCol w:w="1854"/>
      </w:tblGrid>
      <w:tr w:rsidR="00DC65D9" w:rsidRPr="00DC65D9" w:rsidTr="006E322C">
        <w:trPr>
          <w:trHeight w:val="170"/>
        </w:trPr>
        <w:tc>
          <w:tcPr>
            <w:tcW w:w="1689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2333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Условия</w:t>
            </w:r>
          </w:p>
        </w:tc>
        <w:tc>
          <w:tcPr>
            <w:tcW w:w="978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Предельный размер к окладу (должностному окладу), %</w:t>
            </w:r>
          </w:p>
        </w:tc>
      </w:tr>
      <w:tr w:rsidR="00DC65D9" w:rsidRPr="00DC65D9" w:rsidTr="006E322C">
        <w:trPr>
          <w:trHeight w:val="170"/>
        </w:trPr>
        <w:tc>
          <w:tcPr>
            <w:tcW w:w="1689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участия работников, обучающихся </w:t>
            </w:r>
            <w:r w:rsidRPr="00DC65D9">
              <w:rPr>
                <w:rFonts w:ascii="Times New Roman" w:hAnsi="Times New Roman" w:cs="Times New Roman"/>
                <w:sz w:val="24"/>
                <w:szCs w:val="28"/>
              </w:rPr>
              <w:br/>
              <w:t>в конкурсах, мероприятиях</w:t>
            </w:r>
          </w:p>
        </w:tc>
        <w:tc>
          <w:tcPr>
            <w:tcW w:w="2333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 xml:space="preserve">наличие призового места на: </w:t>
            </w:r>
          </w:p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 xml:space="preserve">международном уровне </w:t>
            </w:r>
          </w:p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федеральном уровне</w:t>
            </w:r>
          </w:p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межрегиональном уровне</w:t>
            </w:r>
          </w:p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региональном уровне</w:t>
            </w:r>
          </w:p>
        </w:tc>
        <w:tc>
          <w:tcPr>
            <w:tcW w:w="978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75 %</w:t>
            </w:r>
          </w:p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50 %</w:t>
            </w:r>
          </w:p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35 %</w:t>
            </w:r>
          </w:p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20 %</w:t>
            </w:r>
          </w:p>
        </w:tc>
      </w:tr>
      <w:tr w:rsidR="00DC65D9" w:rsidRPr="00DC65D9" w:rsidTr="006E322C">
        <w:trPr>
          <w:trHeight w:val="170"/>
        </w:trPr>
        <w:tc>
          <w:tcPr>
            <w:tcW w:w="1689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Подготовка образовательного учреждения к новому учебному году</w:t>
            </w:r>
          </w:p>
        </w:tc>
        <w:tc>
          <w:tcPr>
            <w:tcW w:w="2333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учреждение принято надзорными органами без замечаний</w:t>
            </w:r>
          </w:p>
        </w:tc>
        <w:tc>
          <w:tcPr>
            <w:tcW w:w="978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20 %</w:t>
            </w:r>
          </w:p>
        </w:tc>
      </w:tr>
      <w:tr w:rsidR="00DC65D9" w:rsidRPr="00DC65D9" w:rsidTr="006E322C">
        <w:trPr>
          <w:trHeight w:val="170"/>
        </w:trPr>
        <w:tc>
          <w:tcPr>
            <w:tcW w:w="1689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Организация проведения важных конкурсов, мероприятий</w:t>
            </w:r>
          </w:p>
        </w:tc>
        <w:tc>
          <w:tcPr>
            <w:tcW w:w="2333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мероприятие международного уровня</w:t>
            </w:r>
          </w:p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мероприятие федерального уровня</w:t>
            </w:r>
          </w:p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мероприятие межрегионального уровня</w:t>
            </w:r>
          </w:p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мероприятие регионального уровня</w:t>
            </w:r>
          </w:p>
        </w:tc>
        <w:tc>
          <w:tcPr>
            <w:tcW w:w="978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50 %</w:t>
            </w:r>
          </w:p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40 %</w:t>
            </w:r>
          </w:p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30 %</w:t>
            </w:r>
          </w:p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20 %</w:t>
            </w:r>
          </w:p>
        </w:tc>
      </w:tr>
      <w:tr w:rsidR="00DC65D9" w:rsidRPr="00DC65D9" w:rsidTr="006E322C">
        <w:trPr>
          <w:trHeight w:val="170"/>
        </w:trPr>
        <w:tc>
          <w:tcPr>
            <w:tcW w:w="1689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Участие в инновационной деятельности</w:t>
            </w:r>
          </w:p>
        </w:tc>
        <w:tc>
          <w:tcPr>
            <w:tcW w:w="2333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реализован этап проекта</w:t>
            </w:r>
          </w:p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реализован проект, внедрены результаты инновационной деятельности</w:t>
            </w:r>
          </w:p>
        </w:tc>
        <w:tc>
          <w:tcPr>
            <w:tcW w:w="978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15 %</w:t>
            </w:r>
          </w:p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30 %</w:t>
            </w:r>
          </w:p>
        </w:tc>
      </w:tr>
      <w:tr w:rsidR="00DC65D9" w:rsidRPr="00DC65D9" w:rsidTr="006E322C">
        <w:trPr>
          <w:trHeight w:val="170"/>
        </w:trPr>
        <w:tc>
          <w:tcPr>
            <w:tcW w:w="1689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 xml:space="preserve">Выполнение важных работ </w:t>
            </w:r>
          </w:p>
        </w:tc>
        <w:tc>
          <w:tcPr>
            <w:tcW w:w="2333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отсутствие замечаний учредителя к организации выполнения важных работ</w:t>
            </w:r>
          </w:p>
        </w:tc>
        <w:tc>
          <w:tcPr>
            <w:tcW w:w="978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20%</w:t>
            </w:r>
          </w:p>
        </w:tc>
      </w:tr>
      <w:tr w:rsidR="00DC65D9" w:rsidRPr="00DC65D9" w:rsidTr="006E322C">
        <w:trPr>
          <w:trHeight w:val="170"/>
        </w:trPr>
        <w:tc>
          <w:tcPr>
            <w:tcW w:w="1689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Результаты государственной итоговой аттестации</w:t>
            </w:r>
          </w:p>
        </w:tc>
        <w:tc>
          <w:tcPr>
            <w:tcW w:w="2333" w:type="pct"/>
          </w:tcPr>
          <w:p w:rsidR="00DC65D9" w:rsidRPr="00DC65D9" w:rsidRDefault="00DC65D9" w:rsidP="00DC65D9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доля обучающихся, получивших</w:t>
            </w:r>
            <w:r w:rsidRPr="00DC65D9">
              <w:rPr>
                <w:rFonts w:ascii="Times New Roman" w:hAnsi="Times New Roman" w:cs="Times New Roman"/>
                <w:sz w:val="24"/>
                <w:szCs w:val="28"/>
              </w:rPr>
              <w:br/>
              <w:t>по итогам государственной итоговой аттестации 81 балл и выше, не ниже 10 %</w:t>
            </w:r>
          </w:p>
        </w:tc>
        <w:tc>
          <w:tcPr>
            <w:tcW w:w="978" w:type="pct"/>
          </w:tcPr>
          <w:p w:rsidR="00DC65D9" w:rsidRPr="00DC65D9" w:rsidRDefault="00DC65D9" w:rsidP="00DC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65D9">
              <w:rPr>
                <w:rFonts w:ascii="Times New Roman" w:hAnsi="Times New Roman" w:cs="Times New Roman"/>
                <w:sz w:val="24"/>
                <w:szCs w:val="28"/>
              </w:rPr>
              <w:t>20%</w:t>
            </w:r>
          </w:p>
        </w:tc>
      </w:tr>
    </w:tbl>
    <w:p w:rsidR="00DC65D9" w:rsidRPr="00DC65D9" w:rsidRDefault="00DC65D9" w:rsidP="00DC65D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DC65D9" w:rsidRPr="00DC65D9" w:rsidRDefault="00DC65D9" w:rsidP="00DC65D9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DC65D9">
        <w:rPr>
          <w:rFonts w:ascii="Times New Roman" w:hAnsi="Times New Roman"/>
          <w:sz w:val="28"/>
          <w:szCs w:val="28"/>
        </w:rPr>
        <w:br w:type="page"/>
      </w: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szCs w:val="28"/>
        </w:rPr>
        <w:sectPr w:rsidR="00DC65D9" w:rsidRPr="00DC65D9" w:rsidSect="00DC65D9">
          <w:pgSz w:w="11906" w:h="16838" w:code="9"/>
          <w:pgMar w:top="1134" w:right="850" w:bottom="1134" w:left="1701" w:header="142" w:footer="302" w:gutter="0"/>
          <w:cols w:space="708"/>
          <w:docGrid w:linePitch="381"/>
        </w:sectPr>
      </w:pP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sz w:val="28"/>
          <w:szCs w:val="28"/>
        </w:rPr>
      </w:pPr>
      <w:r w:rsidRPr="00DC65D9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  <w:r w:rsidRPr="00DC65D9">
        <w:rPr>
          <w:rFonts w:ascii="Times New Roman" w:hAnsi="Times New Roman"/>
          <w:bCs/>
          <w:sz w:val="28"/>
          <w:szCs w:val="28"/>
        </w:rPr>
        <w:t xml:space="preserve">к Положению </w:t>
      </w:r>
      <w:r w:rsidRPr="00DC65D9">
        <w:rPr>
          <w:rFonts w:ascii="Times New Roman" w:hAnsi="Times New Roman"/>
          <w:bCs/>
          <w:sz w:val="28"/>
          <w:szCs w:val="28"/>
        </w:rPr>
        <w:br/>
        <w:t xml:space="preserve">об оплате труда работников </w:t>
      </w:r>
      <w:r>
        <w:rPr>
          <w:rFonts w:ascii="Times New Roman" w:hAnsi="Times New Roman"/>
          <w:bCs/>
          <w:sz w:val="28"/>
          <w:szCs w:val="28"/>
        </w:rPr>
        <w:br/>
      </w:r>
      <w:r w:rsidRPr="00DC65D9">
        <w:rPr>
          <w:rFonts w:ascii="Times New Roman" w:hAnsi="Times New Roman"/>
          <w:bCs/>
          <w:sz w:val="28"/>
          <w:szCs w:val="28"/>
        </w:rPr>
        <w:t>Муниципального бюджетного общеобразовательного учреждения Дзержинская средняя школа №2</w:t>
      </w:r>
    </w:p>
    <w:p w:rsidR="00DC65D9" w:rsidRPr="00DC65D9" w:rsidRDefault="00DC65D9" w:rsidP="00DC65D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DC65D9" w:rsidRPr="00DC65D9" w:rsidRDefault="00DC65D9" w:rsidP="00DC6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9" w:name="P241"/>
      <w:bookmarkEnd w:id="9"/>
      <w:r w:rsidRPr="00DC65D9">
        <w:rPr>
          <w:rFonts w:ascii="Times New Roman" w:eastAsiaTheme="minorEastAsia" w:hAnsi="Times New Roman"/>
          <w:sz w:val="28"/>
          <w:szCs w:val="28"/>
        </w:rPr>
        <w:t xml:space="preserve">Виды, условия, размер и критерии оценки результативности и качества труда работников </w:t>
      </w:r>
      <w:r w:rsidRPr="00DC65D9">
        <w:rPr>
          <w:rFonts w:ascii="Times New Roman" w:hAnsi="Times New Roman"/>
          <w:sz w:val="28"/>
          <w:szCs w:val="28"/>
        </w:rPr>
        <w:t>учреждений</w:t>
      </w:r>
    </w:p>
    <w:p w:rsidR="00DC65D9" w:rsidRPr="00DC65D9" w:rsidRDefault="00DC65D9" w:rsidP="00DC6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1"/>
        <w:gridCol w:w="3400"/>
        <w:gridCol w:w="7232"/>
        <w:gridCol w:w="1731"/>
      </w:tblGrid>
      <w:tr w:rsidR="00DC65D9" w:rsidRPr="00DC65D9" w:rsidTr="006E322C">
        <w:trPr>
          <w:trHeight w:val="170"/>
        </w:trPr>
        <w:tc>
          <w:tcPr>
            <w:tcW w:w="793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Должности</w:t>
            </w: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Условия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Предельное количество баллов*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Учитель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(за исключением обучения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по образовательным программам начального общего образования), преподаватель</w:t>
            </w: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Обеспечение методического уровня организации образовательного процесса, 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реализация программы воспитания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руководство объединениями педагогов (проектными командами, творческими группами, методическими объединениями, психолого-педагогическим консилиумом (далее – ППК)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руководство ученическими объединениями, детскими общественными организациями, проектами социального партнерства и/или руководство реализацией направлений программы воспитания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участие в работе аттестационной комиссии, экспертной комиссии, ППК, других педагогических сообществах, подготовка отчетной документации 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участие в работе ученических объединений, детских общественных организаций, проектов социального партнерства, подготовка отчетной документации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Стабильность и рост качества обучения, положительная динамика по индивидуальному прогрессу обучающихся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не менее 50 % обучающихся осваивают программу на «4» и «5»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C65D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участия обучающихся </w:t>
            </w:r>
            <w:r w:rsidRPr="00DC65D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br/>
              <w:t xml:space="preserve">в интеллектуальных, спортивных, творческих олимпиадах, конкурсах, соревнованиях 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организация участия обучающихся в интеллектуальных, спортивных, творческих олимпиадах, конкурсах, соревнованиях 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организация участия обучающихся в мероприятиях различного уровня, направленных на развитие навыков исследовательской и проектной деятельности 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наличие призеров и победителей среди обучающихся, принявших участие в интеллектуальных, спортивных, творческих мероприятиях различного уровня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trike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Высокий уровень педагогического мастерства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при организации образовательного процесса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наличие призового места в </w:t>
            </w: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профессиональных конкурсах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, проектах и программах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trike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участие в конкурсах профессионального мастерства, п</w:t>
            </w: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Учитель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(обучение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по образовательным программам начального общего образования)</w:t>
            </w: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Успешность учебной работы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качество обученности по итогам оценочного периода согласно локальным нормативным актам учреждения: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свыше 70 %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60 % – 70 %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Результативность, стабильность и рост качества обучения, положительная динамика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по индивидуальному прогрессу обучающихся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повышение качества обученности (по итогам не менее 2 оценочных периодов)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стабильность (сохранение процента качества обученности по итогам не менее 2 оценочных периодов)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Организация деятельности, направленная на коррекцию нарушений в развитии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повышение успеваемости обучающихся, испытывавших трудности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в обучении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Сопровождение обучающихся, проявивших выдающиеся способности, а также добившихся успехов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в учебной деятельности, научной (научно-исследовательской) деятельности, творческой деятельности и физкультурно-спортивной деятельности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в образовательном процессе (подготовка к участию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в олимпиадах, конкурсах, конференциях, турнирах и т.д.)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проведение занятий с участниками олимпиад, конкурсов, конференций, турниров и т.д.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наличие победителей, призеров, финалистов, дипломантов: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 уровне учреждения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Руководство и организация проектных и творческих групп (организация воспитанников, обучающихся для успешного участия в различных творческих группах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и проектах)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реализация проекта или его представление: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класс (группа)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 уровне учреждения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участие в конкурсе проектов: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 уровне учреждения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на муниципальном уровне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наличие проектных групп или творческих групп (наличие подтверждающих документов) (количество участников проектных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и творческих групп – не менее 80 % (от общего количества обучающихся)):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 уровне учреждения;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Организация и руководство исследовательской деятельностью обучающихся (участие воспитанников, обучающихся в конференциях)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представление результатов обучающихся на конференциях, семинарах, форумах и т.д. (обязательное наличие подтверждающих документов об участии):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 уровне учреждения: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дистантное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очное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 муниципальном уровне: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дистантное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очное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наличие победителей и призеров: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 уровне учреждения: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дистантное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очное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 муниципальном уровне: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дистантное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очное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Обеспечение методического уровня организации образовательного процесса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руководство объединениями педагогов (проектными командами, творческими группами)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постоянное участие в работе ППК, подготовка отчетной документации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использование при проведении занятий интерактивной доски, компьютерных программ, современного лабораторного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и цифрового оборудования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Предъявление опыта организации образовательного процесса за пределами учреждения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участие в конкурсах профессионального мастерства (в том числе дистанционных):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призер: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муниципальный уровень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региональный, межрегиональный уровни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федеральный уровень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победитель: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муниципальный уровень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региональный, межрегиональный уровни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Обобщение и/или тиражирование педагогического опыта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наличие публикаций в изданиях: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внутри учреждения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муниципальные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региональные, межрегиональные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проведение мастер-классов (в том числе открытых уроков):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внутри учреждения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муниципальные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региональные, межрегиональные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методическое сопровождение молодого специалиста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разработка и апробация программ учебных предметов и внеурочной деятельности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внедрение созданного проекта, программы, материалов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в образовательную деятельность учреждения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Организация дистанционного обучения обучающихся, воспитанников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подтверждение регистрации обучающихся, воспитанников на сайте учреждения, реализующего программы дистанционного обучения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(за одного обучающегося, воспитанника)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Кураторство сайта, систем электронных журналов, дневников, баз данных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своевременность обновления, отсутствие замечаний со стороны проверяющих органов, заинтересованных лиц (родителей (законных представителей), общественности и др.)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Работа по реализации законодательства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об образовании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своевременность представления отчетных документов (акты обследования и др.) при осуществлении обходов территорий, закрепленных за общеобразовательными учреждениями, с целью выявления несовершеннолетних детей, подлежащих обучению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и определения условий, в которых они проживают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Педагог-психолог, социальный педагог</w:t>
            </w: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Сопровождение воспитанников, обучающихся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в образовательном процессе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руководство психолого-педагогическим консилиумом, психолого-педагогической службой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проведение мероприятий для родителей воспитанников, обучающихся (за одно мероприятие)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Эффективность методов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и способов работы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по педагогическому сопровождению воспитанников, обучающихся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участие в разработке и реализации проектов, программ, связанных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с образовательной деятельностью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наличие призового места в конкурсе проектов и программ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участие в конкурсах профессионального мастерства, п</w:t>
            </w: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резентация результатов работы в форме статьи, публикаций, выступлений </w:t>
            </w: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br/>
            </w: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на профессиональных форумах, конференциях, семинарах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Высокий уровень педагогического мастерства при организации процесса психолого-педагогического сопровождения воспитанников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отсутствие конфликтов или отрицательная динамика возникновения конфликтов среди воспитанников, обучающихся в течение учебного года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Воспитатель группы продленного дня</w:t>
            </w: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Своевременное информирование руководителя учреждения о происшествиях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с воспитанниками, обучающимися, повлекших причинение вреда их жизни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и здоровью, о выявлении случаев детской безнадзорности, правонарушений, преступлений и иных антиобщественных действий, совершенных несовершеннолетними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и в отношении них, законных представителях,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не исполняющих либо ненадлежащим образом исполняющих родительские обязанности, а также иным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поведением оказывающих отрицательное влияние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на воспитанников, обучающихся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отсутствие случаев сокрытия происшествий с воспитанниками, обучающимися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Отсутствие правонарушений, совершенных воспитанниками, обучающимися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отсутствие воспитанников, обучающихся, состоящих на учете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в органах внутренних дел, комиссии по делам несовершеннолетних и защите их прав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отсутствие травм, несчастных случаев, вредных привычек, случаев нарушения дисциплины у воспитанников, обучающихся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C65D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Эффективность способов и методов организации работы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отсутствие обоснованных жалоб, замечаний со стороны участников образовательного процесса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C65D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Вовлечение обучающихся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в воспитательные мероприятия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организация вовлечения обучающихся в проекты и программы, мероприятия, направленные на патриотическое воспитание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организация вовлечения обучающихся в добровольческую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и общественную деятельность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Высокий уровень педагогического мастерства при организации воспитательного процесса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выстраивание воспитательного процесса в соответствии с программой воспитания коллектива воспитанников, обучающихся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использование практик наставничества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участие в конкурсах профессионального мастерства, п</w:t>
            </w: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резентация результатов работы в форме статьи, публикаций, выступлений </w:t>
            </w: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br/>
              <w:t>на профессиональных форумах, конференциях, семинарах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Педагог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дополнительного образования, педагог-организатор, 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DC65D9">
              <w:rPr>
                <w:rFonts w:ascii="Times New Roman" w:hAnsi="Times New Roman"/>
                <w:sz w:val="24"/>
                <w:szCs w:val="24"/>
              </w:rPr>
              <w:br/>
              <w:t>по охране труда, старший вожатый, учитель-логопед, учитель-дефектолог</w:t>
            </w: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Выплаты за важность выполняемой работы, степень самостоятельности и ответственности при выполнении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поставленных задач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Руководство объединениями педагогов 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руководство объединениями педагогов (проектными командами, творческими группами, методическими объединениями, кафедрами)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Достижения воспитанников, обучающихся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организация участия обучающихся в интеллектуальных, спортивных, творческих олимпиадах, конкурсах, соревнованиях, сменах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наличие призеров и победителей среди обучающихся, принимающих участие в интеллектуальных, спортивных, творческих мероприятиях различного уровня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Организация деятельности детских объединений, организаций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создание и реализация социальных проектов, программ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Высокий уровень педагогического мастерства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при организации образовательного процесса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участие в конкурсах профессионального мастерства, п</w:t>
            </w: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en-US"/>
              </w:rPr>
              <w:t xml:space="preserve">резентация результатов работы в форме статьи, публикаций, выступлений </w:t>
            </w: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en-US"/>
              </w:rPr>
              <w:br/>
              <w:t>на профессиональных форумах, конференциях, семинарах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внедрение новых технологий форм, методов, приемов, демонстрация их при проведении мастер-классов, творческих отчетов, концертов, выступлений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проведение мероприятий согласно календарному плану воспитательной работы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Заведующий библиотекой,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библиотекарь, педагог-библиотекарь</w:t>
            </w: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Создание системы работы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по повышению мотивации воспитанников, обучающихся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к чтению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не менее 80 % воспитанников, обучающихся и работников учреждения пользуются библиотечным фондом учреждения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Совершенствование информационно-библиотечной системы учреждения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наличие и реализация программы развития информационно-библиографического пространства учреждения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Сохранность библиотечного фонда учреждения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списывается менее 20 % фонда литературы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Осуществление текущего информирования коллектива педагогов, воспитанников, обучающихся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проведение уроков информационной культуры 1 раз в четверть 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проведение дней информирования 1 раз в четверть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Высокий уровень профессионального мастерства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систематическая работа по повышению профессионального мастерства (курсы повышения квалификации, семинары, самообразование), использование полученного опыта в своей повседневной деятельности, внедрение новых технологий, форм, методов, приемов, демонстрация их при проведении мастер-классов, творческих отчетов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Оперативность в решении поставленных задач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 w:val="restart"/>
          </w:tcPr>
          <w:p w:rsidR="00DC65D9" w:rsidRPr="00DC65D9" w:rsidRDefault="00DC65D9" w:rsidP="00DC65D9">
            <w:pPr>
              <w:keepNext/>
              <w:keepLines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Делопроизводитель, секретарь, контрактный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управляющий</w:t>
            </w: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keepNext/>
              <w:keepLines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trike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Оформление документов для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участия в краевых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и федеральных программах, проектах, конкурсах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trike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соответствие подготовленных документов установленным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требованиям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Осуществление юридических консультаций для воспитанников, обучающихся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и работников учреждения, родителей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отсутствие конфликтов в учреждении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trike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Оперативность в решении поставленных задач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trike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Обработка и предоставление информации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Создание в учреждении единых требований к оформлению документов, системы документооборота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соблюдение регламентов по созданию внутренних документов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Шеф-повар, повар</w:t>
            </w: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Отсутствие или оперативное устранение предписаний надзорных органов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отсутствие предписаний надзорных органов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устранение предписаний надзорных органов в установленный срок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Снижение уровня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заболеваемости обучающихся, воспитанников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отсутствие вспышек заболеваний обучающихся, воспитанников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Качество приготовления пищи, эстетическое оформление блюд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отсутствие жалоб, отказов обучающихся, воспитанников от приема пищи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Кладовщик,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рабочий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по комплексному обслуживанию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и ремонту зданий, дворник,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водитель,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кухонный рабочий, подсобный рабочий, лаборант, гардеробщик, сторож,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электрик,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DC65D9">
              <w:rPr>
                <w:rFonts w:ascii="Times New Roman" w:hAnsi="Times New Roman"/>
                <w:sz w:val="24"/>
                <w:szCs w:val="24"/>
              </w:rPr>
              <w:t xml:space="preserve">кочегар, </w:t>
            </w:r>
            <w:r w:rsidRPr="00DC65D9">
              <w:rPr>
                <w:rFonts w:ascii="Times New Roman" w:hAnsi="Times New Roman"/>
                <w:sz w:val="24"/>
                <w:szCs w:val="24"/>
              </w:rPr>
              <w:br/>
              <w:t xml:space="preserve">специалист </w:t>
            </w:r>
            <w:r w:rsidRPr="00DC65D9">
              <w:rPr>
                <w:rFonts w:ascii="Times New Roman" w:hAnsi="Times New Roman"/>
                <w:sz w:val="24"/>
                <w:szCs w:val="24"/>
              </w:rPr>
              <w:br/>
              <w:t>по безопасности дорожного движения</w:t>
            </w: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Соблюдение санитарно-гигиенических норм, правил техники безопасности, правил дорожного движения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отсутствие замечаний надзорных органов, аварий и аварийных ситуаций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Обеспечение сохранности имущества и его учет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отсутствие замечаний по утрате и порче имущества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Осуществление дополнительных работ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trike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постоянное проведение погрузочно-разгрузочных работ 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своевременное и качественное проведение ремонтных работ 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отсутствие замечаний по бесперебойной и безаварийной работе систем жизнеобеспечения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Оперативность в решении поставленных задач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выполнение заданий, поручений ранее установленного срока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br/>
              <w:t>без снижения качества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Благоустройство территории учреждения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наличие зеленой зоны, ландшафтного дизайна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Преподаватель-организатор основ безопасности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и защиты Родины</w:t>
            </w: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Организация работы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по соблюдению правил техники безопасности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контроль за ведением документации учреждения по проведению инструктажей с обучающимися, воспитанниками, работниками учреждения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Взаимодействие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с учреждениями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и организациями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проведение командно-штабных, тактико-специальных учений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2 раза в год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ведение учета военнообязанных в образовательном учреждении, предоставление сведений в военкоматы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Достижения обучающихся, воспитанников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наличие призеров и победителей среди обучающихся, принимающих участие в интеллектуальных, спортивных, творческих мероприятиях различного уровня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Своевременность разработки инструктивных документов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своевременно разработан план гражданской обороны учреждения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Соблюдение санитарно-гигиенических норм, правил техники безопасности, пожарной безопасности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100 % учебных кабинетов, бытовых, хозяйственных и других помещений обеспечены оборудованием и инвентарем, отвечающим требованиям правил и норм безопасности жизнедеятельности, стандартам безопасности труда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Обеспечение сохранности имущества и его учет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отсутствие замечаний по утрате и порче имущества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Оперативность в решении поставленных задач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выполнение работ, обеспечивающих сезонную подготовку обслуживаемого здания, сооружения, оборудования и механизмов, ранее установленного срока без снижения качества 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Осуществление дополнительных работ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своевременное и качественное проведение ремонтных работ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в учреждении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Ресурсосбережение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при выполнении работ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trike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отсутствие превышения лимитов расходования электроэнергии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отсутствие замечаний по бесперебойной и безаварийной работе систем жизнеобеспечения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отсутствие недостачи и неустановленного оборудования по итогам проведенной инвентаризации имущества 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Техник,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программист</w:t>
            </w: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Внедрение современных средств автоматизации сбора, учета и хранения информации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с помощью информационных технологий 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отсутствие замечаний по ведению баз автоматизированного сбора информации (1 база)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Техническое и программное обеспечение,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его использование в работе учреждения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стабильное функционирование локальной сети, электронной почты учреждения, использование программного обеспечения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40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trike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Обработка и предоставление информации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trike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trike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Методист,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старший методист</w:t>
            </w: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Методическое сопровождение процесса разработки, апробации и внедрения инновационных программ, технологий, методов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наличие оформленных программ, технологий, методов 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Выполнение плана методической работы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доля выполненных методических работ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80 % - 99 %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ind w:left="708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100 %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10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Высокий уровень организации методической работы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участие педагогических работников в профессиональных конкурсах, конкурсах методических материалов, образовательных программ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и т.п.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наличие призового места за участие в профессиональных конкурсах, конкурсах методических материалов, образовательных программ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и т.п.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C65D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Разработка проектов, методических </w:t>
            </w:r>
            <w:r w:rsidRPr="00DC65D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и информационных материалов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один собственный проект, методический, информационный материал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Организация повышения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профессионального мастерства педагогов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проведены мастер-классы, совещания, конференции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по распространению наиболее результативного опыта педагогических работников, методов, форм, технологий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Советник директора по воспитанию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и взаимодействию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с детскими общественными объединениями (далее – советник директора</w:t>
            </w:r>
            <w:r w:rsidRPr="00DC65D9">
              <w:rPr>
                <w:rFonts w:ascii="Times New Roman" w:eastAsiaTheme="minorEastAsia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Вовлечение обучающихся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в социально полезную деятельность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Количество организованных мероприятий федерального календарного плана воспитательной работы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5 за каждое </w:t>
            </w:r>
            <w:r w:rsidRPr="00DC65D9">
              <w:rPr>
                <w:rFonts w:ascii="Times New Roman" w:eastAsiaTheme="minorEastAsia" w:hAnsi="Times New Roman"/>
                <w:spacing w:val="-6"/>
                <w:sz w:val="24"/>
                <w:szCs w:val="24"/>
              </w:rPr>
              <w:t>мероприятие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количество мероприятий, организованных для обучающихся «группы риска»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5 за каждое </w:t>
            </w:r>
            <w:r w:rsidRPr="00DC65D9">
              <w:rPr>
                <w:rFonts w:ascii="Times New Roman" w:eastAsiaTheme="minorEastAsia" w:hAnsi="Times New Roman"/>
                <w:spacing w:val="-6"/>
                <w:sz w:val="24"/>
                <w:szCs w:val="24"/>
              </w:rPr>
              <w:t>мероприятие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Взаимодействие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с участниками образовательного процесса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количество социальных партнеров (общественно-муниципальные детско-юношеские организации, общественные объединения, бизнес-сообщества, филармонии, библиотеки и др.), участвовавших в мероприятиях, организованных советником директора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5 за каждого партнера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взаимодействие с родителями как организаторами и участниками образовательных событий по реализации программы воспитания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Организация взаимодействия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с детскими общественными объединениями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не менее 30 % обучающихся (от общего количества), вовлечены </w:t>
            </w: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br/>
              <w:t xml:space="preserve">в мероприятия Общероссийского общественно-муниципального движения детей и молодежи «Движение первых» 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менее 5 % обучающихся (от общего количества), вовлечены</w:t>
            </w: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br/>
              <w:t>в деятельность школьного актива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Выявление и развитие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у обучающихся способностей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к научной (интеллектуальной), творческой физкультурно-спортивной деятельности, участие в олимпиадах,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конкурсах, фестивалях, соревнованиях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не менее 10 % обучающихся (от общего количества), вовлечены в дни единых действий, программы, проекты всероссийского уровня (в том числе тематических смен в федеральных детских центрах)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07" w:type="pct"/>
            <w:gridSpan w:val="3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 w:val="restar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Активное участие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в работе методических (профессиональных) объединений педагогических работников организаций,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в разработке программно-методического сопровождения образовательного процесса, профессиональных конкурсах, транслирование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в педагогических коллективах опыта практических результатов своей профессиональной деятельности, в том числе экспериментальной, инновационной</w:t>
            </w: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участие и достижение в профессиональных конкурсах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уровень и статус участия в профессионально-общественной деятельности, в том числе экспертной: участие в работе оргкомитетов, рабочих групп, экспертных комиссий, жюри конкурсов, в судействе соревнований, сопровождение педагогической практики студентов, наставничество, участие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в грантовых и молодежных конкурсах и др.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DC65D9" w:rsidRPr="00DC65D9" w:rsidTr="006E322C">
        <w:trPr>
          <w:trHeight w:val="170"/>
        </w:trPr>
        <w:tc>
          <w:tcPr>
            <w:tcW w:w="793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1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 xml:space="preserve">представление результатов профессиональной деятельности </w:t>
            </w: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br/>
              <w:t>в виде выступлений, открытых мероприятий, мастер-классов, публикаций и пр.</w:t>
            </w:r>
          </w:p>
        </w:tc>
        <w:tc>
          <w:tcPr>
            <w:tcW w:w="589" w:type="pct"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</w:tbl>
    <w:p w:rsidR="00DC65D9" w:rsidRPr="00DC65D9" w:rsidRDefault="00DC65D9" w:rsidP="00DC65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r w:rsidRPr="00DC65D9">
        <w:rPr>
          <w:rFonts w:ascii="Times New Roman" w:eastAsiaTheme="minorEastAsia" w:hAnsi="Times New Roman"/>
          <w:sz w:val="20"/>
          <w:szCs w:val="20"/>
        </w:rPr>
        <w:t>--------------------------------</w:t>
      </w:r>
    </w:p>
    <w:p w:rsidR="00DC65D9" w:rsidRPr="00DC65D9" w:rsidRDefault="00DC65D9" w:rsidP="00DC65D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  <w:bookmarkStart w:id="10" w:name="P1053"/>
      <w:bookmarkEnd w:id="10"/>
      <w:r w:rsidRPr="00DC65D9">
        <w:rPr>
          <w:rFonts w:ascii="Times New Roman" w:eastAsiaTheme="minorEastAsia" w:hAnsi="Times New Roman"/>
          <w:sz w:val="20"/>
          <w:szCs w:val="20"/>
        </w:rPr>
        <w:t>*Исходя из 100-балльной системы.</w:t>
      </w:r>
    </w:p>
    <w:p w:rsidR="00DC65D9" w:rsidRPr="00DC65D9" w:rsidRDefault="00DC65D9" w:rsidP="00DC65D9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Theme="minorEastAsia" w:hAnsi="Times New Roman"/>
          <w:b/>
        </w:rPr>
      </w:pPr>
    </w:p>
    <w:p w:rsidR="00DC65D9" w:rsidRPr="00DC65D9" w:rsidRDefault="00DC65D9" w:rsidP="00DC65D9">
      <w:pPr>
        <w:spacing w:after="0" w:line="240" w:lineRule="auto"/>
        <w:rPr>
          <w:rFonts w:ascii="Times New Roman" w:hAnsi="Times New Roman"/>
          <w:szCs w:val="28"/>
        </w:rPr>
      </w:pPr>
      <w:r w:rsidRPr="00DC65D9">
        <w:rPr>
          <w:rFonts w:ascii="Times New Roman" w:hAnsi="Times New Roman"/>
          <w:szCs w:val="28"/>
        </w:rPr>
        <w:br w:type="page"/>
      </w:r>
    </w:p>
    <w:p w:rsidR="00DC65D9" w:rsidRPr="00DC65D9" w:rsidRDefault="00DC65D9" w:rsidP="00DC65D9">
      <w:pPr>
        <w:pStyle w:val="ConsPlusNormal"/>
        <w:ind w:left="4820"/>
        <w:outlineLvl w:val="0"/>
        <w:rPr>
          <w:rFonts w:ascii="Times New Roman" w:hAnsi="Times New Roman" w:cs="Times New Roman"/>
          <w:sz w:val="24"/>
          <w:szCs w:val="24"/>
        </w:rPr>
        <w:sectPr w:rsidR="00DC65D9" w:rsidRPr="00DC65D9" w:rsidSect="00DC65D9">
          <w:pgSz w:w="16838" w:h="11906" w:orient="landscape" w:code="9"/>
          <w:pgMar w:top="1701" w:right="1134" w:bottom="851" w:left="1134" w:header="142" w:footer="302" w:gutter="0"/>
          <w:cols w:space="708"/>
          <w:docGrid w:linePitch="381"/>
        </w:sectPr>
      </w:pP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DC65D9">
        <w:rPr>
          <w:rFonts w:ascii="Times New Roman" w:hAnsi="Times New Roman"/>
          <w:sz w:val="28"/>
          <w:szCs w:val="28"/>
        </w:rPr>
        <w:lastRenderedPageBreak/>
        <w:t xml:space="preserve">Приложение № 7 </w:t>
      </w: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 w:rsidRPr="00DC65D9">
        <w:rPr>
          <w:rFonts w:ascii="Times New Roman" w:hAnsi="Times New Roman"/>
          <w:bCs/>
          <w:sz w:val="28"/>
          <w:szCs w:val="28"/>
        </w:rPr>
        <w:t xml:space="preserve">к Положению </w:t>
      </w:r>
      <w:r w:rsidRPr="00DC65D9">
        <w:rPr>
          <w:rFonts w:ascii="Times New Roman" w:hAnsi="Times New Roman"/>
          <w:bCs/>
          <w:sz w:val="28"/>
          <w:szCs w:val="28"/>
        </w:rPr>
        <w:br/>
        <w:t>об оплате труда работников Муниципального бюджетного общеобразовательного учреждения Дзержинская средняя школа №2</w:t>
      </w:r>
    </w:p>
    <w:p w:rsidR="00DC65D9" w:rsidRPr="00DC65D9" w:rsidRDefault="00DC65D9" w:rsidP="00DC65D9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:rsidR="00DC65D9" w:rsidRPr="00DC65D9" w:rsidRDefault="00DC65D9" w:rsidP="00DC65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65D9">
        <w:rPr>
          <w:rFonts w:ascii="Times New Roman" w:hAnsi="Times New Roman" w:cs="Times New Roman"/>
          <w:b w:val="0"/>
          <w:sz w:val="28"/>
          <w:szCs w:val="28"/>
        </w:rPr>
        <w:t>Размер персональных выплат работникам учреждений</w:t>
      </w:r>
    </w:p>
    <w:p w:rsidR="00DC65D9" w:rsidRPr="00DC65D9" w:rsidRDefault="00DC65D9" w:rsidP="00DC6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6365"/>
        <w:gridCol w:w="2470"/>
      </w:tblGrid>
      <w:tr w:rsidR="00DC65D9" w:rsidRPr="00DC65D9" w:rsidTr="006E322C">
        <w:trPr>
          <w:trHeight w:val="170"/>
        </w:trPr>
        <w:tc>
          <w:tcPr>
            <w:tcW w:w="339" w:type="pct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58" w:type="pct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Виды и условия персональных выплат</w:t>
            </w:r>
          </w:p>
        </w:tc>
        <w:tc>
          <w:tcPr>
            <w:tcW w:w="1303" w:type="pct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 xml:space="preserve">Предельный размер </w:t>
            </w:r>
            <w:r w:rsidRPr="00DC65D9">
              <w:rPr>
                <w:rFonts w:ascii="Times New Roman" w:hAnsi="Times New Roman"/>
                <w:sz w:val="24"/>
              </w:rPr>
              <w:br/>
              <w:t>к окладу (должностному окладу), ставке заработной платы</w:t>
            </w:r>
            <w:r w:rsidRPr="00DC65D9"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</w:tr>
      <w:tr w:rsidR="00DC65D9" w:rsidRPr="00DC65D9" w:rsidTr="006E322C">
        <w:trPr>
          <w:trHeight w:val="170"/>
        </w:trPr>
        <w:tc>
          <w:tcPr>
            <w:tcW w:w="339" w:type="pct"/>
            <w:vMerge w:val="restart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58" w:type="pct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за опыт работы при наличии звания, ученой степени</w:t>
            </w:r>
            <w:r w:rsidRPr="00DC65D9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303" w:type="pct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C65D9" w:rsidRPr="00DC65D9" w:rsidTr="006E322C">
        <w:trPr>
          <w:trHeight w:val="170"/>
        </w:trPr>
        <w:tc>
          <w:tcPr>
            <w:tcW w:w="339" w:type="pct"/>
            <w:vMerge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58" w:type="pct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при наличии почетного звания, начинающегося со слова «Народный»</w:t>
            </w:r>
            <w:r w:rsidRPr="00DC65D9">
              <w:rPr>
                <w:rFonts w:ascii="Times New Roman" w:hAnsi="Times New Roman"/>
                <w:sz w:val="24"/>
                <w:vertAlign w:val="superscript"/>
              </w:rPr>
              <w:t xml:space="preserve">3 </w:t>
            </w:r>
          </w:p>
        </w:tc>
        <w:tc>
          <w:tcPr>
            <w:tcW w:w="1303" w:type="pct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5 000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339" w:type="pct"/>
            <w:vMerge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58" w:type="pct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при наличии ученой степени доктора наук культурологии, искусствоведения</w:t>
            </w:r>
            <w:r w:rsidRPr="00DC65D9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303" w:type="pct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3 500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339" w:type="pct"/>
            <w:vMerge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58" w:type="pct"/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при наличии почетного звания, начинающегося со слова «Заслуженный»</w:t>
            </w:r>
            <w:r w:rsidRPr="00DC65D9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303" w:type="pct"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1 750 рублей</w:t>
            </w:r>
          </w:p>
        </w:tc>
      </w:tr>
      <w:tr w:rsidR="00DC65D9" w:rsidRPr="00DC65D9" w:rsidTr="006E322C">
        <w:trPr>
          <w:trHeight w:val="170"/>
        </w:trPr>
        <w:tc>
          <w:tcPr>
            <w:tcW w:w="339" w:type="pct"/>
            <w:vMerge/>
            <w:tcBorders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58" w:type="pct"/>
            <w:tcBorders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при наличии ученой степени кандидата наук культурологии, искусствоведения</w:t>
            </w:r>
            <w:r w:rsidRPr="00DC65D9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1 750 рублей</w:t>
            </w: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58" w:type="pct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молодым специалистам (специалистам,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муниципальными образовательными учреждениями, организациями, осуществляющими обучения либо продолжающим работу в образовательном учреждении).</w:t>
            </w:r>
          </w:p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Персональная выплата устанавливается на срок первых пяти лет работы с момента окончания учебного заведения</w:t>
            </w:r>
          </w:p>
        </w:tc>
        <w:tc>
          <w:tcPr>
            <w:tcW w:w="1303" w:type="pct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1 750 рублей</w:t>
            </w: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339" w:type="pct"/>
            <w:tcBorders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58" w:type="pct"/>
            <w:tcBorders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водителям автомобилей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339" w:type="pct"/>
            <w:tcBorders>
              <w:bottom w:val="single" w:sz="4" w:space="0" w:color="auto"/>
            </w:tcBorders>
          </w:tcPr>
          <w:p w:rsidR="00DC65D9" w:rsidRPr="00DC65D9" w:rsidRDefault="00DC65D9" w:rsidP="00DC6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358" w:type="pct"/>
            <w:tcBorders>
              <w:bottom w:val="single" w:sz="4" w:space="0" w:color="auto"/>
            </w:tcBorders>
          </w:tcPr>
          <w:p w:rsidR="00DC65D9" w:rsidRPr="00DC65D9" w:rsidRDefault="00DC65D9" w:rsidP="00DC65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осуществляющим перевозку обучающихся на автобусах</w:t>
            </w:r>
            <w:r w:rsidRPr="00DC65D9">
              <w:rPr>
                <w:rFonts w:ascii="Times New Roman" w:hAnsi="Times New Roman"/>
                <w:sz w:val="24"/>
                <w:vertAlign w:val="superscript"/>
              </w:rPr>
              <w:t>4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:rsidR="00DC65D9" w:rsidRPr="00DC65D9" w:rsidRDefault="00DC65D9" w:rsidP="00DC6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3 848 рублей</w:t>
            </w: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339" w:type="pct"/>
            <w:vMerge w:val="restart"/>
            <w:tcBorders>
              <w:top w:val="single" w:sz="4" w:space="0" w:color="auto"/>
            </w:tcBorders>
          </w:tcPr>
          <w:p w:rsidR="00DC65D9" w:rsidRPr="00DC65D9" w:rsidRDefault="00DC65D9" w:rsidP="00DC6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358" w:type="pct"/>
            <w:tcBorders>
              <w:bottom w:val="nil"/>
            </w:tcBorders>
          </w:tcPr>
          <w:p w:rsidR="00DC65D9" w:rsidRPr="00DC65D9" w:rsidRDefault="00DC65D9" w:rsidP="00DC65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за наличие квалификационной категории с учетом классности</w:t>
            </w:r>
            <w:r w:rsidRPr="00DC65D9">
              <w:rPr>
                <w:rFonts w:ascii="Times New Roman" w:hAnsi="Times New Roman"/>
                <w:sz w:val="24"/>
                <w:vertAlign w:val="superscript"/>
              </w:rPr>
              <w:t>5</w:t>
            </w:r>
            <w:r w:rsidRPr="00DC65D9">
              <w:rPr>
                <w:rFonts w:ascii="Times New Roman" w:hAnsi="Times New Roman"/>
                <w:sz w:val="24"/>
              </w:rPr>
              <w:t xml:space="preserve">: </w:t>
            </w:r>
          </w:p>
        </w:tc>
        <w:tc>
          <w:tcPr>
            <w:tcW w:w="1303" w:type="pct"/>
            <w:tcBorders>
              <w:bottom w:val="nil"/>
            </w:tcBorders>
          </w:tcPr>
          <w:p w:rsidR="00DC65D9" w:rsidRPr="00DC65D9" w:rsidRDefault="00DC65D9" w:rsidP="00DC6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339" w:type="pct"/>
            <w:vMerge/>
          </w:tcPr>
          <w:p w:rsidR="00DC65D9" w:rsidRPr="00DC65D9" w:rsidRDefault="00DC65D9" w:rsidP="00DC6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58" w:type="pct"/>
            <w:tcBorders>
              <w:top w:val="nil"/>
              <w:bottom w:val="nil"/>
              <w:right w:val="single" w:sz="4" w:space="0" w:color="auto"/>
            </w:tcBorders>
          </w:tcPr>
          <w:p w:rsidR="00DC65D9" w:rsidRPr="00DC65D9" w:rsidRDefault="00DC65D9" w:rsidP="00DC65D9">
            <w:pPr>
              <w:pStyle w:val="ConsPlusNonformat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9">
              <w:rPr>
                <w:rFonts w:ascii="Times New Roman" w:hAnsi="Times New Roman" w:cs="Times New Roman"/>
                <w:sz w:val="24"/>
                <w:szCs w:val="24"/>
              </w:rPr>
              <w:t>за первый класс</w:t>
            </w:r>
          </w:p>
        </w:tc>
        <w:tc>
          <w:tcPr>
            <w:tcW w:w="1303" w:type="pct"/>
            <w:tcBorders>
              <w:top w:val="nil"/>
              <w:left w:val="single" w:sz="4" w:space="0" w:color="auto"/>
              <w:bottom w:val="nil"/>
            </w:tcBorders>
          </w:tcPr>
          <w:p w:rsidR="00DC65D9" w:rsidRPr="00DC65D9" w:rsidRDefault="00DC65D9" w:rsidP="00DC6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25 %</w:t>
            </w: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339" w:type="pct"/>
            <w:vMerge/>
            <w:tcBorders>
              <w:bottom w:val="single" w:sz="4" w:space="0" w:color="auto"/>
            </w:tcBorders>
          </w:tcPr>
          <w:p w:rsidR="00DC65D9" w:rsidRPr="00DC65D9" w:rsidRDefault="00DC65D9" w:rsidP="00DC6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65D9" w:rsidRPr="00DC65D9" w:rsidRDefault="00DC65D9" w:rsidP="00DC65D9">
            <w:pPr>
              <w:widowControl w:val="0"/>
              <w:spacing w:after="0" w:line="240" w:lineRule="auto"/>
              <w:ind w:firstLine="634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за второй класс</w:t>
            </w:r>
          </w:p>
        </w:tc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10 %</w:t>
            </w: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58" w:type="pct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 xml:space="preserve">ежемесячное денежное вознаграждение советникам директоров по воспитанию и взаимодействию с детскими </w:t>
            </w:r>
            <w:r w:rsidRPr="00DC65D9">
              <w:rPr>
                <w:rFonts w:ascii="Times New Roman" w:hAnsi="Times New Roman"/>
                <w:sz w:val="24"/>
              </w:rPr>
              <w:lastRenderedPageBreak/>
              <w:t>общественными объединениями (но не более одной выплаты ежемесячного денежного вознаграждения одному педагогическому работнику при осуществлении трудовых функций советника директора в двух и более образовательных организациях)</w:t>
            </w:r>
            <w:r w:rsidRPr="00DC65D9">
              <w:rPr>
                <w:rFonts w:ascii="Times New Roman" w:hAnsi="Times New Roman"/>
                <w:sz w:val="24"/>
                <w:vertAlign w:val="superscript"/>
              </w:rPr>
              <w:t>6</w:t>
            </w:r>
          </w:p>
        </w:tc>
        <w:tc>
          <w:tcPr>
            <w:tcW w:w="1303" w:type="pct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lastRenderedPageBreak/>
              <w:t>5 000 рублей</w:t>
            </w: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358" w:type="pct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за работу в сельской местности</w:t>
            </w:r>
          </w:p>
        </w:tc>
        <w:tc>
          <w:tcPr>
            <w:tcW w:w="1303" w:type="pct"/>
            <w:tcBorders>
              <w:top w:val="single" w:sz="4" w:space="0" w:color="auto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15 %</w:t>
            </w: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339" w:type="pct"/>
            <w:vMerge w:val="restart"/>
            <w:tcBorders>
              <w:top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58" w:type="pct"/>
            <w:tcBorders>
              <w:top w:val="single" w:sz="4" w:space="0" w:color="auto"/>
              <w:bottom w:val="nil"/>
            </w:tcBorders>
          </w:tcPr>
          <w:p w:rsidR="00DC65D9" w:rsidRPr="00DC65D9" w:rsidRDefault="00DC65D9" w:rsidP="00DC65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за наличие квалификационной категории:</w:t>
            </w:r>
          </w:p>
        </w:tc>
        <w:tc>
          <w:tcPr>
            <w:tcW w:w="1303" w:type="pct"/>
            <w:tcBorders>
              <w:top w:val="single" w:sz="4" w:space="0" w:color="auto"/>
              <w:bottom w:val="nil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339" w:type="pct"/>
            <w:vMerge/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58" w:type="pct"/>
            <w:tcBorders>
              <w:top w:val="nil"/>
              <w:bottom w:val="nil"/>
            </w:tcBorders>
          </w:tcPr>
          <w:p w:rsidR="00DC65D9" w:rsidRPr="00DC65D9" w:rsidRDefault="00DC65D9" w:rsidP="00DC65D9">
            <w:pPr>
              <w:spacing w:after="0" w:line="240" w:lineRule="auto"/>
              <w:ind w:firstLine="634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высшей квалификационной категории</w:t>
            </w:r>
          </w:p>
        </w:tc>
        <w:tc>
          <w:tcPr>
            <w:tcW w:w="1303" w:type="pct"/>
            <w:tcBorders>
              <w:top w:val="nil"/>
              <w:bottom w:val="nil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2 500 рублей</w:t>
            </w:r>
          </w:p>
        </w:tc>
      </w:tr>
      <w:tr w:rsidR="00DC65D9" w:rsidRPr="00DC65D9" w:rsidTr="006E322C">
        <w:tblPrEx>
          <w:tblBorders>
            <w:insideH w:val="nil"/>
          </w:tblBorders>
        </w:tblPrEx>
        <w:trPr>
          <w:trHeight w:val="170"/>
        </w:trPr>
        <w:tc>
          <w:tcPr>
            <w:tcW w:w="339" w:type="pct"/>
            <w:vMerge/>
            <w:tcBorders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58" w:type="pct"/>
            <w:tcBorders>
              <w:top w:val="nil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ind w:firstLine="634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первой квалификационной категории</w:t>
            </w:r>
          </w:p>
        </w:tc>
        <w:tc>
          <w:tcPr>
            <w:tcW w:w="1303" w:type="pct"/>
            <w:tcBorders>
              <w:top w:val="nil"/>
              <w:bottom w:val="single" w:sz="4" w:space="0" w:color="auto"/>
            </w:tcBorders>
          </w:tcPr>
          <w:p w:rsidR="00DC65D9" w:rsidRPr="00DC65D9" w:rsidRDefault="00DC65D9" w:rsidP="00DC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65D9">
              <w:rPr>
                <w:rFonts w:ascii="Times New Roman" w:hAnsi="Times New Roman"/>
                <w:sz w:val="24"/>
              </w:rPr>
              <w:t>1 500 рублей</w:t>
            </w:r>
          </w:p>
        </w:tc>
      </w:tr>
    </w:tbl>
    <w:p w:rsidR="00DC65D9" w:rsidRPr="00DC65D9" w:rsidRDefault="00DC65D9" w:rsidP="00DC65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65D9" w:rsidRPr="00DC65D9" w:rsidRDefault="00DC65D9" w:rsidP="00DC65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52"/>
      <w:bookmarkStart w:id="12" w:name="P153"/>
      <w:bookmarkEnd w:id="11"/>
      <w:bookmarkEnd w:id="12"/>
      <w:r w:rsidRPr="00DC65D9">
        <w:rPr>
          <w:rFonts w:ascii="Times New Roman" w:hAnsi="Times New Roman" w:cs="Times New Roman"/>
          <w:sz w:val="24"/>
          <w:szCs w:val="24"/>
        </w:rPr>
        <w:t>&lt;1&gt; Начисляются пропорционально нагрузке.</w:t>
      </w:r>
    </w:p>
    <w:p w:rsidR="00DC65D9" w:rsidRPr="00DC65D9" w:rsidRDefault="00DC65D9" w:rsidP="00DC65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5D9">
        <w:rPr>
          <w:rFonts w:ascii="Times New Roman" w:hAnsi="Times New Roman" w:cs="Times New Roman"/>
          <w:sz w:val="24"/>
          <w:szCs w:val="24"/>
        </w:rPr>
        <w:t>&lt;2&gt; Размеры выплат при наличии одновременно почетного звания и ученой степени суммируются. Для педагогических работников учитывается работа по профилю учреждения или профилю педагогической деятельности (преподаваемых дисциплин).</w:t>
      </w:r>
    </w:p>
    <w:p w:rsidR="00DC65D9" w:rsidRPr="00DC65D9" w:rsidRDefault="00DC65D9" w:rsidP="00DC65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54"/>
      <w:bookmarkEnd w:id="13"/>
      <w:r w:rsidRPr="00DC65D9">
        <w:rPr>
          <w:rFonts w:ascii="Times New Roman" w:hAnsi="Times New Roman" w:cs="Times New Roman"/>
          <w:sz w:val="24"/>
          <w:szCs w:val="24"/>
        </w:rPr>
        <w:t>&lt;3&gt; Производится при условии соответствия почетного звания, ученой степени профилю учреждения или профилю педагогической деятельности (преподаваемых дисциплин).</w:t>
      </w:r>
    </w:p>
    <w:p w:rsidR="00DC65D9" w:rsidRPr="00DC65D9" w:rsidRDefault="00DC65D9" w:rsidP="00DC65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55"/>
      <w:bookmarkStart w:id="15" w:name="P159"/>
      <w:bookmarkStart w:id="16" w:name="P171"/>
      <w:bookmarkEnd w:id="14"/>
      <w:bookmarkEnd w:id="15"/>
      <w:bookmarkEnd w:id="16"/>
      <w:r w:rsidRPr="00DC65D9">
        <w:rPr>
          <w:rFonts w:ascii="Times New Roman" w:hAnsi="Times New Roman" w:cs="Times New Roman"/>
          <w:sz w:val="24"/>
          <w:szCs w:val="24"/>
        </w:rPr>
        <w:t>&lt;4&gt; Выплата водителям автомобилей, осуществляющим перевозку обучающихся на автобусах, устанавливается в том числе водителям автомобилей, работающим на нескольких видах автотранспортных средств, в случае если работа на автобусах занимает более 50% рабочего времени в календарном году.</w:t>
      </w:r>
    </w:p>
    <w:p w:rsidR="00DC65D9" w:rsidRPr="00DC65D9" w:rsidRDefault="00DC65D9" w:rsidP="00DC65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5D9">
        <w:rPr>
          <w:rFonts w:ascii="Times New Roman" w:hAnsi="Times New Roman" w:cs="Times New Roman"/>
          <w:sz w:val="24"/>
          <w:szCs w:val="24"/>
        </w:rPr>
        <w:t xml:space="preserve">&lt;5&gt; Для присвоения квалификации второго и первого класса водитель автомобиля должен иметь хорошие показатели в работе (систематически выполнять планы, графики перевозок и расписания движения, не иметь перерасхода топлива, против установленных норм), соблюдать трудовую и производственную дисциплину: не иметь за последние два года работы нарушений правил дорожного движения, повлекших за собой дорожно-транспортные происшествия или лишение водительских прав, а также нарушений </w:t>
      </w:r>
      <w:r w:rsidRPr="00DC65D9">
        <w:rPr>
          <w:rFonts w:ascii="Times New Roman" w:hAnsi="Times New Roman" w:cs="Times New Roman"/>
          <w:sz w:val="24"/>
          <w:szCs w:val="24"/>
        </w:rPr>
        <w:br/>
        <w:t xml:space="preserve">в течение последнего года правил технической эксплуатации, правил техники безопасности и рабочих инструкций согласно Квалификационному справочнику, утвержденного </w:t>
      </w:r>
      <w:hyperlink r:id="rId15" w:anchor="/document/5119297/entry/0" w:history="1">
        <w:r w:rsidRPr="00DC65D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C65D9">
        <w:rPr>
          <w:rFonts w:ascii="Times New Roman" w:hAnsi="Times New Roman" w:cs="Times New Roman"/>
          <w:sz w:val="24"/>
          <w:szCs w:val="24"/>
        </w:rPr>
        <w:t xml:space="preserve"> Госкомтруда СССР, ВЦСПС от 20.02.1984 № 58/3-102.</w:t>
      </w:r>
    </w:p>
    <w:p w:rsidR="00DC65D9" w:rsidRPr="00DC65D9" w:rsidRDefault="00DC65D9" w:rsidP="00DC65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5D9">
        <w:rPr>
          <w:rFonts w:ascii="Times New Roman" w:hAnsi="Times New Roman" w:cs="Times New Roman"/>
          <w:sz w:val="24"/>
          <w:szCs w:val="24"/>
        </w:rPr>
        <w:t>Квалификация первого класса может быть присвоена при непрерывном стаже работы не менее двух лет в качестве водителя автомобиля второго класса в данном учреждении. Квалификация второго класса может быть присвоена при непрерывном стаже работы не менее трех лет в качестве водителя автомобиля в данном учреждении.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lang w:eastAsia="en-US"/>
        </w:rPr>
      </w:pPr>
      <w:bookmarkStart w:id="17" w:name="P173"/>
      <w:bookmarkEnd w:id="17"/>
      <w:r w:rsidRPr="00DC65D9">
        <w:rPr>
          <w:rFonts w:ascii="Times New Roman" w:hAnsi="Times New Roman"/>
          <w:sz w:val="24"/>
        </w:rPr>
        <w:t xml:space="preserve">&lt;6&gt; </w:t>
      </w:r>
      <w:r w:rsidRPr="00DC65D9">
        <w:rPr>
          <w:rFonts w:ascii="Times New Roman" w:eastAsiaTheme="minorHAnsi" w:hAnsi="Times New Roman"/>
          <w:sz w:val="24"/>
          <w:lang w:eastAsia="en-US"/>
        </w:rPr>
        <w:t>Выплата ежемесячного денежного вознаграждения советникам директоров по воспитанию и взаимодействию с детскими общественными объединениями осуществляется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надбавка за работу в иных местностях с особыми климатическими условиями (далее – районный коэффициент и процентная надбавка):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lang w:eastAsia="en-US"/>
        </w:rPr>
      </w:pPr>
      <w:r w:rsidRPr="00DC65D9">
        <w:rPr>
          <w:rFonts w:ascii="Times New Roman" w:eastAsiaTheme="minorHAnsi" w:hAnsi="Times New Roman"/>
          <w:sz w:val="24"/>
          <w:lang w:eastAsia="en-US"/>
        </w:rPr>
        <w:t>а) за счет межбюджетных трансфертов, передаваемых местному бюджету из краевого бюджета на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объединениями;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lang w:eastAsia="en-US"/>
        </w:rPr>
      </w:pPr>
      <w:r w:rsidRPr="00DC65D9">
        <w:rPr>
          <w:rFonts w:ascii="Times New Roman" w:eastAsiaTheme="minorHAnsi" w:hAnsi="Times New Roman"/>
          <w:sz w:val="24"/>
          <w:lang w:eastAsia="en-US"/>
        </w:rPr>
        <w:t>б) за счет средств местного бюджета – на выплату районных коэффициентов к заработной плате, действующих на территории Дзержинского района,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:rsidR="00DC65D9" w:rsidRPr="00DC65D9" w:rsidRDefault="00DC65D9" w:rsidP="00DC6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lang w:eastAsia="en-US"/>
        </w:rPr>
      </w:pPr>
      <w:r w:rsidRPr="00DC65D9">
        <w:rPr>
          <w:rFonts w:ascii="Times New Roman" w:eastAsiaTheme="minorHAnsi" w:hAnsi="Times New Roman"/>
          <w:sz w:val="24"/>
          <w:lang w:eastAsia="en-US"/>
        </w:rPr>
        <w:lastRenderedPageBreak/>
        <w:t>При осуществлении трудовых функций советника директора по воспитанию и взаимодействию с детскими общественными объединениями в двух и более образовательных организациях выплата осуществляется по основному месту работы из расчета 5 тысяч рублей за 0,5 ставки.</w:t>
      </w:r>
    </w:p>
    <w:p w:rsidR="00DC65D9" w:rsidRPr="00DC65D9" w:rsidRDefault="00DC65D9" w:rsidP="00DC65D9">
      <w:pPr>
        <w:spacing w:after="0" w:line="240" w:lineRule="auto"/>
        <w:rPr>
          <w:rFonts w:ascii="Times New Roman" w:hAnsi="Times New Roman"/>
          <w:szCs w:val="28"/>
        </w:rPr>
      </w:pPr>
      <w:r w:rsidRPr="00DC65D9">
        <w:rPr>
          <w:rFonts w:ascii="Times New Roman" w:hAnsi="Times New Roman"/>
          <w:szCs w:val="28"/>
        </w:rPr>
        <w:br w:type="page"/>
      </w: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DC65D9">
        <w:rPr>
          <w:rFonts w:ascii="Times New Roman" w:hAnsi="Times New Roman"/>
          <w:sz w:val="28"/>
          <w:szCs w:val="28"/>
        </w:rPr>
        <w:lastRenderedPageBreak/>
        <w:t xml:space="preserve">Приложение № 8 </w:t>
      </w:r>
    </w:p>
    <w:p w:rsidR="00DC65D9" w:rsidRPr="00DC65D9" w:rsidRDefault="00DC65D9" w:rsidP="00DC65D9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 w:rsidRPr="00DC65D9">
        <w:rPr>
          <w:rFonts w:ascii="Times New Roman" w:hAnsi="Times New Roman"/>
          <w:bCs/>
          <w:sz w:val="28"/>
          <w:szCs w:val="28"/>
        </w:rPr>
        <w:t xml:space="preserve">к Положению </w:t>
      </w:r>
      <w:r w:rsidRPr="00DC65D9">
        <w:rPr>
          <w:rFonts w:ascii="Times New Roman" w:hAnsi="Times New Roman"/>
          <w:bCs/>
          <w:sz w:val="28"/>
          <w:szCs w:val="28"/>
        </w:rPr>
        <w:br/>
        <w:t>об оплате труда работников Муниципального бюджетного общеобразовательного учреждения Дзержинская средняя школа №2</w:t>
      </w:r>
    </w:p>
    <w:p w:rsidR="00DC65D9" w:rsidRPr="00DC65D9" w:rsidRDefault="00DC65D9" w:rsidP="00DC65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DC65D9" w:rsidRPr="00DC65D9" w:rsidRDefault="00DC65D9" w:rsidP="00DC6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DC65D9">
        <w:rPr>
          <w:rFonts w:ascii="Times New Roman" w:eastAsiaTheme="minorEastAsia" w:hAnsi="Times New Roman"/>
          <w:sz w:val="28"/>
          <w:szCs w:val="28"/>
        </w:rPr>
        <w:t xml:space="preserve">Условия, размер и критерии оценки результативности и качества труда работников </w:t>
      </w:r>
      <w:r w:rsidRPr="00DC65D9">
        <w:rPr>
          <w:rFonts w:ascii="Times New Roman" w:hAnsi="Times New Roman"/>
          <w:sz w:val="28"/>
          <w:szCs w:val="28"/>
        </w:rPr>
        <w:t xml:space="preserve">учреждений для выплат по итогам работы </w:t>
      </w:r>
      <w:r w:rsidRPr="00DC65D9">
        <w:rPr>
          <w:rFonts w:ascii="Times New Roman" w:hAnsi="Times New Roman"/>
          <w:sz w:val="28"/>
          <w:szCs w:val="28"/>
        </w:rPr>
        <w:br/>
        <w:t>за квартал</w:t>
      </w:r>
    </w:p>
    <w:p w:rsidR="00DC65D9" w:rsidRPr="00DC65D9" w:rsidRDefault="00DC65D9" w:rsidP="00DC65D9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2"/>
        <w:gridCol w:w="3545"/>
        <w:gridCol w:w="1761"/>
      </w:tblGrid>
      <w:tr w:rsidR="00DC65D9" w:rsidRPr="00DC65D9" w:rsidTr="006E322C">
        <w:trPr>
          <w:trHeight w:val="17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 xml:space="preserve">Критерии оценки результативности </w:t>
            </w:r>
            <w:r w:rsidRPr="00DC65D9">
              <w:rPr>
                <w:rFonts w:ascii="Times New Roman" w:eastAsiaTheme="minorEastAsia" w:hAnsi="Times New Roman"/>
                <w:sz w:val="24"/>
              </w:rPr>
              <w:br/>
              <w:t>и качества труда работников Учреждения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Условия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Предельное количество баллов</w:t>
            </w:r>
          </w:p>
        </w:tc>
      </w:tr>
      <w:tr w:rsidR="00DC65D9" w:rsidRPr="00DC65D9" w:rsidTr="006E322C">
        <w:trPr>
          <w:trHeight w:val="17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Участие в организации мероприятий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 xml:space="preserve">региональный уровень 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уровень учреждения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10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5</w:t>
            </w:r>
          </w:p>
        </w:tc>
      </w:tr>
      <w:tr w:rsidR="00DC65D9" w:rsidRPr="00DC65D9" w:rsidTr="006E322C">
        <w:trPr>
          <w:trHeight w:val="17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 xml:space="preserve">Участие в инновационной деятельности 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реализован этап проекта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 xml:space="preserve">реализован проект, внедрены результаты инновационной деятельности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before="60"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10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 xml:space="preserve">внедрены современные формы работы и нестандартные методы организации труда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 xml:space="preserve">задание выполнено в срок </w:t>
            </w:r>
            <w:r w:rsidRPr="00DC65D9">
              <w:rPr>
                <w:rFonts w:ascii="Times New Roman" w:eastAsiaTheme="minorEastAsia" w:hAnsi="Times New Roman"/>
                <w:sz w:val="24"/>
              </w:rPr>
              <w:br/>
              <w:t>в полном объеме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15</w:t>
            </w:r>
          </w:p>
        </w:tc>
      </w:tr>
      <w:tr w:rsidR="00DC65D9" w:rsidRPr="00DC65D9" w:rsidTr="006E322C">
        <w:trPr>
          <w:trHeight w:val="17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 xml:space="preserve">Достижение высоких результатов </w:t>
            </w:r>
            <w:r w:rsidRPr="00DC65D9">
              <w:rPr>
                <w:rFonts w:ascii="Times New Roman" w:eastAsiaTheme="minorEastAsia" w:hAnsi="Times New Roman"/>
                <w:sz w:val="24"/>
              </w:rPr>
              <w:br/>
              <w:t>в работе за определенный период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наличие динамики в результатах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20</w:t>
            </w:r>
          </w:p>
        </w:tc>
      </w:tr>
      <w:tr w:rsidR="00DC65D9" w:rsidRPr="00DC65D9" w:rsidTr="006E322C">
        <w:trPr>
          <w:trHeight w:val="17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Результативность обучающихся, воспитанников в конкурсах, мероприятиях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 xml:space="preserve">наличие призового места на: 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региональном уровне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муниципальном уровне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уровне учреждения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</w:rPr>
            </w:pP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20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10</w:t>
            </w:r>
          </w:p>
          <w:p w:rsidR="00DC65D9" w:rsidRPr="00DC65D9" w:rsidRDefault="00DC65D9" w:rsidP="00DC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DC65D9">
              <w:rPr>
                <w:rFonts w:ascii="Times New Roman" w:eastAsiaTheme="minorEastAsia" w:hAnsi="Times New Roman"/>
                <w:sz w:val="24"/>
              </w:rPr>
              <w:t>5</w:t>
            </w:r>
          </w:p>
        </w:tc>
      </w:tr>
    </w:tbl>
    <w:p w:rsidR="00DC65D9" w:rsidRDefault="00DC65D9" w:rsidP="00DC65D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B96742" w:rsidRDefault="00B96742" w:rsidP="00DC65D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B96742" w:rsidRDefault="00B96742" w:rsidP="00DC65D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B96742" w:rsidRDefault="00B96742" w:rsidP="00DC65D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B96742" w:rsidRDefault="00B96742" w:rsidP="00DC65D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B96742" w:rsidRDefault="00B96742" w:rsidP="00DC65D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B96742" w:rsidRDefault="00B96742" w:rsidP="00DC65D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B96742" w:rsidRDefault="00B96742" w:rsidP="00DC65D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B96742" w:rsidRDefault="00B96742" w:rsidP="00DC65D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B96742" w:rsidRDefault="00B96742" w:rsidP="00DC65D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B96742" w:rsidRDefault="00B96742" w:rsidP="00DC65D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B96742" w:rsidRPr="00DC65D9" w:rsidRDefault="00B96742" w:rsidP="00DC65D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B967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790" cy="8474409"/>
            <wp:effectExtent l="0" t="0" r="0" b="0"/>
            <wp:docPr id="3" name="Рисунок 3" descr="C:\Users\Горохова\Desktop\пос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рохова\Desktop\посл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7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8" w:name="_GoBack"/>
      <w:bookmarkEnd w:id="18"/>
    </w:p>
    <w:sectPr w:rsidR="00B96742" w:rsidRPr="00DC65D9" w:rsidSect="00DC65D9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E70" w:rsidRDefault="001A2E70" w:rsidP="00421999">
      <w:pPr>
        <w:spacing w:after="0" w:line="240" w:lineRule="auto"/>
      </w:pPr>
      <w:r>
        <w:separator/>
      </w:r>
    </w:p>
  </w:endnote>
  <w:endnote w:type="continuationSeparator" w:id="0">
    <w:p w:rsidR="001A2E70" w:rsidRDefault="001A2E70" w:rsidP="0042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E70" w:rsidRDefault="001A2E70" w:rsidP="00421999">
      <w:pPr>
        <w:spacing w:after="0" w:line="240" w:lineRule="auto"/>
      </w:pPr>
      <w:r>
        <w:separator/>
      </w:r>
    </w:p>
  </w:footnote>
  <w:footnote w:type="continuationSeparator" w:id="0">
    <w:p w:rsidR="001A2E70" w:rsidRDefault="001A2E70" w:rsidP="00421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503"/>
    <w:multiLevelType w:val="hybridMultilevel"/>
    <w:tmpl w:val="5BE26466"/>
    <w:lvl w:ilvl="0" w:tplc="8F681A90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B76E2C"/>
    <w:multiLevelType w:val="hybridMultilevel"/>
    <w:tmpl w:val="11FEB7EC"/>
    <w:lvl w:ilvl="0" w:tplc="7D4C38B6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BD734C"/>
    <w:multiLevelType w:val="hybridMultilevel"/>
    <w:tmpl w:val="E29646F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CCF1CFF"/>
    <w:multiLevelType w:val="hybridMultilevel"/>
    <w:tmpl w:val="31A4BA86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704D"/>
    <w:multiLevelType w:val="hybridMultilevel"/>
    <w:tmpl w:val="0E7853DA"/>
    <w:lvl w:ilvl="0" w:tplc="35A69F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5082EED"/>
    <w:multiLevelType w:val="hybridMultilevel"/>
    <w:tmpl w:val="FD74F0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F279D"/>
    <w:multiLevelType w:val="multilevel"/>
    <w:tmpl w:val="CA0842F0"/>
    <w:lvl w:ilvl="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7" w15:restartNumberingAfterBreak="0">
    <w:nsid w:val="58EF23AF"/>
    <w:multiLevelType w:val="hybridMultilevel"/>
    <w:tmpl w:val="DBACE5EA"/>
    <w:lvl w:ilvl="0" w:tplc="3A646DE8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C1F1DE4"/>
    <w:multiLevelType w:val="hybridMultilevel"/>
    <w:tmpl w:val="914A3C2E"/>
    <w:lvl w:ilvl="0" w:tplc="A20056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3BF"/>
    <w:rsid w:val="000D4FF9"/>
    <w:rsid w:val="001110AF"/>
    <w:rsid w:val="00132158"/>
    <w:rsid w:val="0015208C"/>
    <w:rsid w:val="0016645C"/>
    <w:rsid w:val="00173391"/>
    <w:rsid w:val="001A1010"/>
    <w:rsid w:val="001A2E70"/>
    <w:rsid w:val="001D422D"/>
    <w:rsid w:val="001E2366"/>
    <w:rsid w:val="0021109A"/>
    <w:rsid w:val="00234DF2"/>
    <w:rsid w:val="002432AC"/>
    <w:rsid w:val="002D6AE4"/>
    <w:rsid w:val="00305C82"/>
    <w:rsid w:val="00344CE8"/>
    <w:rsid w:val="00347699"/>
    <w:rsid w:val="00372584"/>
    <w:rsid w:val="003C5CEC"/>
    <w:rsid w:val="00421999"/>
    <w:rsid w:val="00483602"/>
    <w:rsid w:val="004D1A3A"/>
    <w:rsid w:val="004F0C7C"/>
    <w:rsid w:val="0050678D"/>
    <w:rsid w:val="00510344"/>
    <w:rsid w:val="005169BB"/>
    <w:rsid w:val="005874AA"/>
    <w:rsid w:val="005E14A6"/>
    <w:rsid w:val="005E27AD"/>
    <w:rsid w:val="00621ED2"/>
    <w:rsid w:val="006956AD"/>
    <w:rsid w:val="006F5331"/>
    <w:rsid w:val="00712E0A"/>
    <w:rsid w:val="00724FF7"/>
    <w:rsid w:val="0073397E"/>
    <w:rsid w:val="007630AD"/>
    <w:rsid w:val="007B1BDB"/>
    <w:rsid w:val="007E599A"/>
    <w:rsid w:val="008F28D1"/>
    <w:rsid w:val="0090660F"/>
    <w:rsid w:val="009118EB"/>
    <w:rsid w:val="009203BF"/>
    <w:rsid w:val="00935D18"/>
    <w:rsid w:val="0094652A"/>
    <w:rsid w:val="00982CA0"/>
    <w:rsid w:val="009A232E"/>
    <w:rsid w:val="009A43E3"/>
    <w:rsid w:val="009B4644"/>
    <w:rsid w:val="009D3EAD"/>
    <w:rsid w:val="009E09F2"/>
    <w:rsid w:val="009E1D89"/>
    <w:rsid w:val="009F2357"/>
    <w:rsid w:val="00A255C2"/>
    <w:rsid w:val="00A4431F"/>
    <w:rsid w:val="00A841C4"/>
    <w:rsid w:val="00AA1555"/>
    <w:rsid w:val="00B42B65"/>
    <w:rsid w:val="00B77686"/>
    <w:rsid w:val="00B80B03"/>
    <w:rsid w:val="00B93947"/>
    <w:rsid w:val="00B96742"/>
    <w:rsid w:val="00BF2AE0"/>
    <w:rsid w:val="00C22454"/>
    <w:rsid w:val="00C91DAE"/>
    <w:rsid w:val="00C9553A"/>
    <w:rsid w:val="00C95B99"/>
    <w:rsid w:val="00D53E16"/>
    <w:rsid w:val="00DC65D9"/>
    <w:rsid w:val="00E343E9"/>
    <w:rsid w:val="00E967CF"/>
    <w:rsid w:val="00ED1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FEB5"/>
  <w15:docId w15:val="{AC002BB1-181C-48E0-9604-DE8BF976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69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47699"/>
    <w:pPr>
      <w:keepNext/>
      <w:spacing w:after="0" w:line="240" w:lineRule="auto"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DC65D9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3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203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347699"/>
    <w:rPr>
      <w:rFonts w:ascii="Baltica" w:eastAsia="Times New Roman" w:hAnsi="Baltica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1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199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21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99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semiHidden/>
    <w:unhideWhenUsed/>
    <w:rsid w:val="0042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199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24F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rsid w:val="006F53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53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F5331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53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F533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2454"/>
    <w:rPr>
      <w:rFonts w:ascii="Calibri" w:eastAsiaTheme="minorEastAsia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DC65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C65D9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</w:rPr>
  </w:style>
  <w:style w:type="character" w:styleId="af0">
    <w:name w:val="Hyperlink"/>
    <w:basedOn w:val="a0"/>
    <w:uiPriority w:val="99"/>
    <w:unhideWhenUsed/>
    <w:rsid w:val="00DC65D9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C65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uiPriority w:val="99"/>
    <w:rsid w:val="00DC65D9"/>
    <w:pPr>
      <w:spacing w:after="0" w:line="240" w:lineRule="auto"/>
    </w:pPr>
    <w:rPr>
      <w:rFonts w:ascii="CG Times" w:eastAsia="CG Times" w:hAnsi="CG Times" w:cs="Times New Roman"/>
      <w:sz w:val="20"/>
      <w:szCs w:val="20"/>
      <w:lang w:eastAsia="ru-RU"/>
    </w:rPr>
  </w:style>
  <w:style w:type="character" w:styleId="af1">
    <w:name w:val="line number"/>
    <w:basedOn w:val="a0"/>
    <w:uiPriority w:val="99"/>
    <w:semiHidden/>
    <w:unhideWhenUsed/>
    <w:rsid w:val="00DC65D9"/>
  </w:style>
  <w:style w:type="paragraph" w:customStyle="1" w:styleId="s1">
    <w:name w:val="s_1"/>
    <w:basedOn w:val="a"/>
    <w:rsid w:val="00DC65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DC65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346927&amp;dst=10172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46927&amp;dst=1017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46927&amp;dst=1017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login.consultant.ru/link/?req=doc&amp;base=LAW&amp;n=12553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RLAW123&amp;n=346927&amp;dst=1017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A8A1-2242-4294-85DA-F86865D5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42</Pages>
  <Words>9354</Words>
  <Characters>53324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Оруджева Татьяна Валериевна</dc:creator>
  <cp:lastModifiedBy>Горохова</cp:lastModifiedBy>
  <cp:revision>14</cp:revision>
  <cp:lastPrinted>2025-02-26T10:13:00Z</cp:lastPrinted>
  <dcterms:created xsi:type="dcterms:W3CDTF">2025-06-26T04:38:00Z</dcterms:created>
  <dcterms:modified xsi:type="dcterms:W3CDTF">2025-09-26T02:44:00Z</dcterms:modified>
</cp:coreProperties>
</file>